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CellMar>
          <w:left w:w="0" w:type="dxa"/>
          <w:right w:w="0" w:type="dxa"/>
        </w:tblCellMar>
        <w:tblLook w:val="0000" w:firstRow="0" w:lastRow="0" w:firstColumn="0" w:lastColumn="0" w:noHBand="0" w:noVBand="0"/>
      </w:tblPr>
      <w:tblGrid>
        <w:gridCol w:w="1361"/>
        <w:gridCol w:w="4054"/>
        <w:gridCol w:w="4053"/>
      </w:tblGrid>
      <w:tr w:rsidR="00DD19AF" w14:paraId="43681BBE" w14:textId="77777777">
        <w:trPr>
          <w:trHeight w:val="1440"/>
        </w:trPr>
        <w:tc>
          <w:tcPr>
            <w:tcW w:w="1361" w:type="dxa"/>
            <w:shd w:val="clear" w:color="auto" w:fill="auto"/>
          </w:tcPr>
          <w:p w14:paraId="4530E7C1" w14:textId="50B11112" w:rsidR="00DD19AF" w:rsidRDefault="00711110">
            <w:pPr>
              <w:pStyle w:val="ZCom"/>
              <w:rPr>
                <w:b/>
              </w:rPr>
            </w:pPr>
            <w:r>
              <w:rPr>
                <w:noProof/>
              </w:rPr>
              <w:drawing>
                <wp:inline distT="0" distB="0" distL="0" distR="0" wp14:anchorId="7C66D083" wp14:editId="50E7338A">
                  <wp:extent cx="673100" cy="457200"/>
                  <wp:effectExtent l="0" t="0" r="1270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457200"/>
                          </a:xfrm>
                          <a:prstGeom prst="rect">
                            <a:avLst/>
                          </a:prstGeom>
                          <a:solidFill>
                            <a:srgbClr val="FFFFFF"/>
                          </a:solidFill>
                          <a:ln>
                            <a:noFill/>
                          </a:ln>
                        </pic:spPr>
                      </pic:pic>
                    </a:graphicData>
                  </a:graphic>
                </wp:inline>
              </w:drawing>
            </w:r>
          </w:p>
        </w:tc>
        <w:tc>
          <w:tcPr>
            <w:tcW w:w="4054" w:type="dxa"/>
            <w:shd w:val="clear" w:color="auto" w:fill="auto"/>
          </w:tcPr>
          <w:p w14:paraId="0037C1E4" w14:textId="77777777" w:rsidR="00DD19AF" w:rsidRDefault="00DD19AF">
            <w:pPr>
              <w:pStyle w:val="ZDGName"/>
              <w:snapToGrid w:val="0"/>
              <w:rPr>
                <w:b/>
              </w:rPr>
            </w:pPr>
          </w:p>
        </w:tc>
        <w:tc>
          <w:tcPr>
            <w:tcW w:w="4053" w:type="dxa"/>
            <w:shd w:val="clear" w:color="auto" w:fill="auto"/>
          </w:tcPr>
          <w:p w14:paraId="7615F515" w14:textId="4E84A6EF" w:rsidR="00DD19AF" w:rsidRDefault="00711110">
            <w:pPr>
              <w:pStyle w:val="ZDGName"/>
              <w:snapToGrid w:val="0"/>
              <w:rPr>
                <w:b/>
              </w:rPr>
            </w:pPr>
            <w:r>
              <w:rPr>
                <w:noProof/>
              </w:rPr>
              <w:drawing>
                <wp:anchor distT="0" distB="0" distL="0" distR="0" simplePos="0" relativeHeight="251657728" behindDoc="0" locked="0" layoutInCell="1" allowOverlap="1" wp14:anchorId="0F5A3C23" wp14:editId="14A30F0A">
                  <wp:simplePos x="0" y="0"/>
                  <wp:positionH relativeFrom="column">
                    <wp:posOffset>898525</wp:posOffset>
                  </wp:positionH>
                  <wp:positionV relativeFrom="paragraph">
                    <wp:posOffset>0</wp:posOffset>
                  </wp:positionV>
                  <wp:extent cx="1438910" cy="718820"/>
                  <wp:effectExtent l="0" t="0" r="889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910" cy="718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0BFD2CA8" w14:textId="77777777" w:rsidR="00DD19AF" w:rsidRDefault="00DD19AF">
      <w:pPr>
        <w:spacing w:after="360"/>
        <w:jc w:val="center"/>
        <w:rPr>
          <w:rFonts w:ascii="Verdana" w:hAnsi="Verdana" w:cs="Verdana"/>
          <w:b/>
          <w:color w:val="002060"/>
          <w:szCs w:val="24"/>
          <w:lang w:val="en-GB"/>
        </w:rPr>
      </w:pPr>
      <w:r>
        <w:rPr>
          <w:rFonts w:ascii="Verdana" w:hAnsi="Verdana" w:cs="Verdana"/>
          <w:b/>
          <w:color w:val="002060"/>
          <w:sz w:val="40"/>
          <w:szCs w:val="40"/>
          <w:lang w:val="en-GB"/>
        </w:rPr>
        <w:t>Erasmus+ Programme</w:t>
      </w:r>
    </w:p>
    <w:p w14:paraId="0AA6DA56" w14:textId="77777777" w:rsidR="00DD19AF" w:rsidRDefault="00DD19AF">
      <w:pPr>
        <w:spacing w:after="360"/>
        <w:jc w:val="center"/>
        <w:rPr>
          <w:rFonts w:ascii="Verdana" w:hAnsi="Verdana" w:cs="Verdana"/>
          <w:b/>
          <w:color w:val="002060"/>
          <w:sz w:val="32"/>
          <w:szCs w:val="32"/>
          <w:lang w:val="en-GB"/>
        </w:rPr>
      </w:pPr>
      <w:r>
        <w:rPr>
          <w:rFonts w:ascii="Verdana" w:hAnsi="Verdana" w:cs="Verdana"/>
          <w:b/>
          <w:color w:val="002060"/>
          <w:szCs w:val="24"/>
          <w:lang w:val="en-GB"/>
        </w:rPr>
        <w:t xml:space="preserve">Key </w:t>
      </w:r>
      <w:proofErr w:type="spellStart"/>
      <w:r>
        <w:rPr>
          <w:rFonts w:ascii="Verdana" w:hAnsi="Verdana" w:cs="Verdana"/>
          <w:b/>
          <w:color w:val="002060"/>
          <w:szCs w:val="24"/>
          <w:lang w:val="en-GB"/>
        </w:rPr>
        <w:t>Ation</w:t>
      </w:r>
      <w:proofErr w:type="spellEnd"/>
      <w:r>
        <w:rPr>
          <w:rFonts w:ascii="Verdana" w:hAnsi="Verdana" w:cs="Verdana"/>
          <w:b/>
          <w:color w:val="002060"/>
          <w:szCs w:val="24"/>
          <w:lang w:val="en-GB"/>
        </w:rPr>
        <w:t xml:space="preserve"> 1 </w:t>
      </w:r>
      <w:r>
        <w:rPr>
          <w:rFonts w:ascii="Verdana" w:hAnsi="Verdana" w:cs="Verdana"/>
          <w:b/>
          <w:color w:val="002060"/>
          <w:szCs w:val="24"/>
          <w:lang w:val="en-GB"/>
        </w:rPr>
        <w:br/>
        <w:t xml:space="preserve">– Mobility for learners and staff – </w:t>
      </w:r>
      <w:r>
        <w:rPr>
          <w:rFonts w:ascii="Verdana" w:hAnsi="Verdana" w:cs="Verdana"/>
          <w:b/>
          <w:color w:val="002060"/>
          <w:szCs w:val="24"/>
          <w:lang w:val="en-GB"/>
        </w:rPr>
        <w:br/>
        <w:t>Higher Education Student and Staff Mobility</w:t>
      </w:r>
    </w:p>
    <w:p w14:paraId="3E12DCA6" w14:textId="77777777" w:rsidR="00DD19AF" w:rsidRDefault="00DD19AF">
      <w:pPr>
        <w:jc w:val="center"/>
        <w:rPr>
          <w:rFonts w:ascii="Verdana" w:hAnsi="Verdana" w:cs="Verdana"/>
          <w:color w:val="002060"/>
          <w:szCs w:val="24"/>
          <w:lang w:val="en-GB"/>
        </w:rPr>
      </w:pPr>
      <w:r>
        <w:rPr>
          <w:rFonts w:ascii="Verdana" w:hAnsi="Verdana" w:cs="Verdana"/>
          <w:b/>
          <w:color w:val="002060"/>
          <w:sz w:val="32"/>
          <w:szCs w:val="32"/>
          <w:lang w:val="en-GB"/>
        </w:rPr>
        <w:t>Inter-institutional agreement 2014-21</w:t>
      </w:r>
      <w:r>
        <w:rPr>
          <w:rFonts w:ascii="Verdana" w:hAnsi="Verdana" w:cs="Verdana"/>
          <w:b/>
          <w:color w:val="002060"/>
          <w:sz w:val="32"/>
          <w:szCs w:val="32"/>
          <w:lang w:val="en-GB"/>
        </w:rPr>
        <w:br/>
      </w:r>
      <w:r>
        <w:rPr>
          <w:rFonts w:ascii="Verdana" w:hAnsi="Verdana" w:cs="Verdana"/>
          <w:b/>
          <w:color w:val="002060"/>
          <w:sz w:val="24"/>
          <w:szCs w:val="32"/>
          <w:lang w:val="en-GB"/>
        </w:rPr>
        <w:t>between programme countries</w:t>
      </w:r>
    </w:p>
    <w:p w14:paraId="74A7AA1D" w14:textId="77777777" w:rsidR="00DD19AF" w:rsidRDefault="00DD19AF">
      <w:pPr>
        <w:spacing w:after="360"/>
        <w:jc w:val="both"/>
        <w:rPr>
          <w:rFonts w:ascii="Verdana" w:hAnsi="Verdana" w:cs="Verdana"/>
          <w:b/>
          <w:color w:val="002060"/>
          <w:lang w:val="en-GB"/>
        </w:rPr>
      </w:pPr>
      <w:r>
        <w:rPr>
          <w:rFonts w:ascii="Verdana" w:hAnsi="Verdana" w:cs="Verdana"/>
          <w:color w:val="002060"/>
          <w:szCs w:val="24"/>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14:paraId="5F360442" w14:textId="77777777" w:rsidR="00DD19AF" w:rsidRDefault="00DD19AF">
      <w:pPr>
        <w:keepNext/>
        <w:keepLines/>
        <w:tabs>
          <w:tab w:val="left" w:pos="426"/>
        </w:tabs>
        <w:spacing w:after="360"/>
        <w:rPr>
          <w:rFonts w:ascii="Verdana" w:hAnsi="Verdana" w:cs="Verdana"/>
          <w:b/>
          <w:bCs/>
          <w:color w:val="FFFFFF"/>
          <w:lang w:val="en-GB"/>
        </w:rPr>
      </w:pPr>
      <w:r>
        <w:rPr>
          <w:rFonts w:ascii="Verdana" w:hAnsi="Verdana" w:cs="Verdana"/>
          <w:b/>
          <w:color w:val="002060"/>
          <w:lang w:val="en-GB"/>
        </w:rPr>
        <w:t>A.</w:t>
      </w:r>
      <w:r>
        <w:rPr>
          <w:rFonts w:ascii="Verdana" w:hAnsi="Verdana" w:cs="Verdana"/>
          <w:b/>
          <w:color w:val="002060"/>
          <w:lang w:val="en-GB"/>
        </w:rPr>
        <w:tab/>
        <w:t>Information about higher education institutions</w:t>
      </w:r>
    </w:p>
    <w:tbl>
      <w:tblPr>
        <w:tblW w:w="0" w:type="auto"/>
        <w:tblInd w:w="-22" w:type="dxa"/>
        <w:tblLayout w:type="fixed"/>
        <w:tblLook w:val="0000" w:firstRow="0" w:lastRow="0" w:firstColumn="0" w:lastColumn="0" w:noHBand="0" w:noVBand="0"/>
      </w:tblPr>
      <w:tblGrid>
        <w:gridCol w:w="2969"/>
        <w:gridCol w:w="1418"/>
        <w:gridCol w:w="2813"/>
        <w:gridCol w:w="2193"/>
      </w:tblGrid>
      <w:tr w:rsidR="00DD19AF" w14:paraId="6C75966E" w14:textId="77777777">
        <w:tc>
          <w:tcPr>
            <w:tcW w:w="2969" w:type="dxa"/>
            <w:tcBorders>
              <w:top w:val="single" w:sz="4" w:space="0" w:color="000080"/>
              <w:left w:val="single" w:sz="4" w:space="0" w:color="000080"/>
              <w:bottom w:val="single" w:sz="4" w:space="0" w:color="000080"/>
            </w:tcBorders>
            <w:shd w:val="clear" w:color="auto" w:fill="003399"/>
          </w:tcPr>
          <w:p w14:paraId="364E3D35" w14:textId="77777777" w:rsidR="00DD19AF" w:rsidRDefault="00DD19AF">
            <w:pPr>
              <w:spacing w:after="120"/>
              <w:jc w:val="center"/>
              <w:rPr>
                <w:rFonts w:ascii="Verdana" w:hAnsi="Verdana" w:cs="Verdana"/>
                <w:b/>
                <w:bCs/>
                <w:color w:val="FFFFFF"/>
                <w:sz w:val="16"/>
                <w:szCs w:val="16"/>
                <w:lang w:val="en-GB"/>
              </w:rPr>
            </w:pPr>
            <w:r>
              <w:rPr>
                <w:rFonts w:ascii="Verdana" w:hAnsi="Verdana" w:cs="Verdana"/>
                <w:b/>
                <w:bCs/>
                <w:color w:val="FFFFFF"/>
                <w:lang w:val="en-GB"/>
              </w:rPr>
              <w:t>Name of the institution</w:t>
            </w:r>
          </w:p>
          <w:p w14:paraId="728EDCF0" w14:textId="77777777" w:rsidR="00DD19AF" w:rsidRDefault="00DD19AF">
            <w:pPr>
              <w:spacing w:after="120"/>
              <w:jc w:val="center"/>
              <w:rPr>
                <w:rFonts w:ascii="Verdana" w:hAnsi="Verdana" w:cs="Verdana"/>
                <w:b/>
                <w:bCs/>
                <w:color w:val="FFFFFF"/>
                <w:lang w:val="en-GB"/>
              </w:rPr>
            </w:pPr>
            <w:r>
              <w:rPr>
                <w:rFonts w:ascii="Verdana" w:hAnsi="Verdana" w:cs="Verdana"/>
                <w:b/>
                <w:bCs/>
                <w:color w:val="FFFFFF"/>
                <w:sz w:val="16"/>
                <w:szCs w:val="16"/>
                <w:lang w:val="en-GB"/>
              </w:rPr>
              <w:t>(and department, where relevant)</w:t>
            </w:r>
          </w:p>
        </w:tc>
        <w:tc>
          <w:tcPr>
            <w:tcW w:w="1418" w:type="dxa"/>
            <w:tcBorders>
              <w:top w:val="single" w:sz="4" w:space="0" w:color="000080"/>
              <w:left w:val="single" w:sz="4" w:space="0" w:color="000080"/>
              <w:bottom w:val="single" w:sz="4" w:space="0" w:color="000080"/>
            </w:tcBorders>
            <w:shd w:val="clear" w:color="auto" w:fill="003399"/>
          </w:tcPr>
          <w:p w14:paraId="6DBED65A" w14:textId="77777777" w:rsidR="00DD19AF" w:rsidRDefault="00DD19AF">
            <w:pPr>
              <w:spacing w:after="120"/>
              <w:jc w:val="center"/>
              <w:rPr>
                <w:rFonts w:ascii="Verdana" w:hAnsi="Verdana" w:cs="Verdana"/>
                <w:b/>
                <w:bCs/>
                <w:color w:val="FFFFFF"/>
                <w:lang w:val="en-GB"/>
              </w:rPr>
            </w:pPr>
            <w:r>
              <w:rPr>
                <w:rFonts w:ascii="Verdana" w:hAnsi="Verdana" w:cs="Verdana"/>
                <w:b/>
                <w:bCs/>
                <w:color w:val="FFFFFF"/>
                <w:lang w:val="en-GB"/>
              </w:rPr>
              <w:t>Erasmus code</w:t>
            </w:r>
          </w:p>
        </w:tc>
        <w:tc>
          <w:tcPr>
            <w:tcW w:w="2813" w:type="dxa"/>
            <w:tcBorders>
              <w:top w:val="single" w:sz="4" w:space="0" w:color="000080"/>
              <w:left w:val="single" w:sz="4" w:space="0" w:color="000080"/>
              <w:bottom w:val="single" w:sz="4" w:space="0" w:color="000080"/>
            </w:tcBorders>
            <w:shd w:val="clear" w:color="auto" w:fill="003399"/>
          </w:tcPr>
          <w:p w14:paraId="4D321B94" w14:textId="77777777" w:rsidR="00DD19AF" w:rsidRDefault="00DD19AF">
            <w:pPr>
              <w:spacing w:after="120"/>
              <w:jc w:val="center"/>
              <w:rPr>
                <w:rFonts w:ascii="Verdana" w:hAnsi="Verdana" w:cs="Verdana"/>
                <w:b/>
                <w:bCs/>
                <w:color w:val="FFFFFF"/>
                <w:sz w:val="16"/>
                <w:szCs w:val="16"/>
                <w:lang w:val="en-GB"/>
              </w:rPr>
            </w:pPr>
            <w:r>
              <w:rPr>
                <w:rFonts w:ascii="Verdana" w:hAnsi="Verdana" w:cs="Verdana"/>
                <w:b/>
                <w:bCs/>
                <w:color w:val="FFFFFF"/>
                <w:lang w:val="en-GB"/>
              </w:rPr>
              <w:t>Contact details</w:t>
            </w:r>
          </w:p>
          <w:p w14:paraId="1658D15D" w14:textId="77777777" w:rsidR="00DD19AF" w:rsidRDefault="00DD19AF">
            <w:pPr>
              <w:spacing w:after="120"/>
              <w:jc w:val="center"/>
              <w:rPr>
                <w:rFonts w:ascii="Verdana" w:hAnsi="Verdana" w:cs="Verdana"/>
                <w:b/>
                <w:bCs/>
                <w:color w:val="FFFFFF"/>
                <w:lang w:val="en-GB"/>
              </w:rPr>
            </w:pPr>
            <w:r>
              <w:rPr>
                <w:rFonts w:ascii="Verdana" w:hAnsi="Verdana" w:cs="Verdana"/>
                <w:b/>
                <w:bCs/>
                <w:color w:val="FFFFFF"/>
                <w:sz w:val="16"/>
                <w:szCs w:val="16"/>
                <w:lang w:val="en-GB"/>
              </w:rPr>
              <w:t>(email, phone)</w:t>
            </w:r>
          </w:p>
        </w:tc>
        <w:tc>
          <w:tcPr>
            <w:tcW w:w="2193" w:type="dxa"/>
            <w:tcBorders>
              <w:top w:val="single" w:sz="4" w:space="0" w:color="000080"/>
              <w:left w:val="single" w:sz="4" w:space="0" w:color="000080"/>
              <w:bottom w:val="single" w:sz="4" w:space="0" w:color="000080"/>
              <w:right w:val="single" w:sz="4" w:space="0" w:color="000080"/>
            </w:tcBorders>
            <w:shd w:val="clear" w:color="auto" w:fill="003399"/>
          </w:tcPr>
          <w:p w14:paraId="68649308" w14:textId="77777777" w:rsidR="00DD19AF" w:rsidRDefault="00DD19AF">
            <w:pPr>
              <w:spacing w:after="120"/>
              <w:jc w:val="center"/>
              <w:rPr>
                <w:rFonts w:ascii="Verdana" w:hAnsi="Verdana" w:cs="Verdana"/>
                <w:b/>
                <w:bCs/>
                <w:color w:val="FFFFFF"/>
                <w:sz w:val="16"/>
                <w:szCs w:val="16"/>
                <w:lang w:val="en-GB"/>
              </w:rPr>
            </w:pPr>
            <w:r>
              <w:rPr>
                <w:rFonts w:ascii="Verdana" w:hAnsi="Verdana" w:cs="Verdana"/>
                <w:b/>
                <w:bCs/>
                <w:color w:val="FFFFFF"/>
                <w:lang w:val="en-GB"/>
              </w:rPr>
              <w:t>Website</w:t>
            </w:r>
          </w:p>
          <w:p w14:paraId="75698739" w14:textId="77777777" w:rsidR="00DD19AF" w:rsidRDefault="00DD19AF">
            <w:pPr>
              <w:spacing w:after="120"/>
              <w:jc w:val="center"/>
            </w:pPr>
            <w:r>
              <w:rPr>
                <w:rFonts w:ascii="Verdana" w:hAnsi="Verdana" w:cs="Verdana"/>
                <w:b/>
                <w:bCs/>
                <w:color w:val="FFFFFF"/>
                <w:sz w:val="16"/>
                <w:szCs w:val="16"/>
                <w:lang w:val="en-GB"/>
              </w:rPr>
              <w:t>(</w:t>
            </w:r>
            <w:proofErr w:type="spellStart"/>
            <w:r>
              <w:rPr>
                <w:rFonts w:ascii="Verdana" w:hAnsi="Verdana" w:cs="Verdana"/>
                <w:b/>
                <w:bCs/>
                <w:color w:val="FFFFFF"/>
                <w:sz w:val="16"/>
                <w:szCs w:val="16"/>
                <w:lang w:val="en-GB"/>
              </w:rPr>
              <w:t>eg</w:t>
            </w:r>
            <w:proofErr w:type="spellEnd"/>
            <w:r>
              <w:rPr>
                <w:rFonts w:ascii="Verdana" w:hAnsi="Verdana" w:cs="Verdana"/>
                <w:b/>
                <w:bCs/>
                <w:color w:val="FFFFFF"/>
                <w:sz w:val="16"/>
                <w:szCs w:val="16"/>
                <w:lang w:val="en-GB"/>
              </w:rPr>
              <w:t>. of the course catalogue)</w:t>
            </w:r>
          </w:p>
        </w:tc>
      </w:tr>
      <w:tr w:rsidR="00DD19AF" w14:paraId="20F6B591" w14:textId="77777777">
        <w:tc>
          <w:tcPr>
            <w:tcW w:w="2969" w:type="dxa"/>
            <w:tcBorders>
              <w:top w:val="single" w:sz="4" w:space="0" w:color="000080"/>
              <w:left w:val="single" w:sz="4" w:space="0" w:color="000080"/>
              <w:bottom w:val="single" w:sz="4" w:space="0" w:color="000080"/>
            </w:tcBorders>
            <w:shd w:val="clear" w:color="auto" w:fill="auto"/>
            <w:vAlign w:val="center"/>
          </w:tcPr>
          <w:p w14:paraId="7618FC8F" w14:textId="77777777" w:rsidR="00DD19AF" w:rsidRDefault="00DD19AF">
            <w:pPr>
              <w:spacing w:after="120"/>
              <w:jc w:val="center"/>
              <w:rPr>
                <w:rFonts w:ascii="Verdana" w:hAnsi="Verdana" w:cs="Verdana"/>
                <w:sz w:val="16"/>
                <w:szCs w:val="16"/>
                <w:lang w:val="en-GB"/>
              </w:rPr>
            </w:pPr>
            <w:proofErr w:type="spellStart"/>
            <w:r>
              <w:rPr>
                <w:rFonts w:ascii="Verdana" w:hAnsi="Verdana" w:cs="Verdana"/>
                <w:sz w:val="16"/>
                <w:szCs w:val="16"/>
                <w:lang w:val="en-GB"/>
              </w:rPr>
              <w:t>Conservatorio</w:t>
            </w:r>
            <w:proofErr w:type="spellEnd"/>
            <w:r>
              <w:rPr>
                <w:rFonts w:ascii="Verdana" w:hAnsi="Verdana" w:cs="Verdana"/>
                <w:sz w:val="16"/>
                <w:szCs w:val="16"/>
                <w:lang w:val="en-GB"/>
              </w:rPr>
              <w:t xml:space="preserve"> di </w:t>
            </w:r>
            <w:proofErr w:type="spellStart"/>
            <w:r>
              <w:rPr>
                <w:rFonts w:ascii="Verdana" w:hAnsi="Verdana" w:cs="Verdana"/>
                <w:sz w:val="16"/>
                <w:szCs w:val="16"/>
                <w:lang w:val="en-GB"/>
              </w:rPr>
              <w:t>Musica</w:t>
            </w:r>
            <w:proofErr w:type="spellEnd"/>
            <w:r>
              <w:rPr>
                <w:rFonts w:ascii="Verdana" w:hAnsi="Verdana" w:cs="Verdana"/>
                <w:sz w:val="16"/>
                <w:szCs w:val="16"/>
                <w:lang w:val="en-GB"/>
              </w:rPr>
              <w:t xml:space="preserve"> “L. </w:t>
            </w:r>
            <w:proofErr w:type="spellStart"/>
            <w:r>
              <w:rPr>
                <w:rFonts w:ascii="Verdana" w:hAnsi="Verdana" w:cs="Verdana"/>
                <w:sz w:val="16"/>
                <w:szCs w:val="16"/>
                <w:lang w:val="en-GB"/>
              </w:rPr>
              <w:t>Refice</w:t>
            </w:r>
            <w:proofErr w:type="spellEnd"/>
            <w:r>
              <w:rPr>
                <w:rFonts w:ascii="Verdana" w:hAnsi="Verdana" w:cs="Verdana"/>
                <w:sz w:val="16"/>
                <w:szCs w:val="16"/>
                <w:lang w:val="en-GB"/>
              </w:rPr>
              <w:t xml:space="preserve">”, </w:t>
            </w:r>
            <w:proofErr w:type="spellStart"/>
            <w:r>
              <w:rPr>
                <w:rFonts w:ascii="Verdana" w:hAnsi="Verdana" w:cs="Verdana"/>
                <w:sz w:val="16"/>
                <w:szCs w:val="16"/>
                <w:lang w:val="en-GB"/>
              </w:rPr>
              <w:t>Viale</w:t>
            </w:r>
            <w:proofErr w:type="spellEnd"/>
            <w:r>
              <w:rPr>
                <w:rFonts w:ascii="Verdana" w:hAnsi="Verdana" w:cs="Verdana"/>
                <w:sz w:val="16"/>
                <w:szCs w:val="16"/>
                <w:lang w:val="en-GB"/>
              </w:rPr>
              <w:t xml:space="preserve"> Michelangelo, 03100 Frosinone, ITALY</w:t>
            </w:r>
          </w:p>
        </w:tc>
        <w:tc>
          <w:tcPr>
            <w:tcW w:w="1418" w:type="dxa"/>
            <w:tcBorders>
              <w:top w:val="single" w:sz="4" w:space="0" w:color="000080"/>
              <w:left w:val="single" w:sz="4" w:space="0" w:color="000080"/>
              <w:bottom w:val="single" w:sz="4" w:space="0" w:color="000080"/>
            </w:tcBorders>
            <w:shd w:val="clear" w:color="auto" w:fill="auto"/>
            <w:vAlign w:val="center"/>
          </w:tcPr>
          <w:p w14:paraId="379DEADE" w14:textId="77777777" w:rsidR="00DD19AF" w:rsidRDefault="00DD19AF">
            <w:pPr>
              <w:snapToGrid w:val="0"/>
              <w:jc w:val="center"/>
              <w:rPr>
                <w:rFonts w:ascii="Verdana" w:hAnsi="Verdana" w:cs="Verdana"/>
                <w:sz w:val="16"/>
                <w:szCs w:val="16"/>
                <w:lang w:val="en-GB"/>
              </w:rPr>
            </w:pPr>
            <w:proofErr w:type="gramStart"/>
            <w:r>
              <w:rPr>
                <w:rFonts w:ascii="Verdana" w:hAnsi="Verdana" w:cs="Verdana"/>
                <w:sz w:val="16"/>
                <w:szCs w:val="16"/>
                <w:lang w:val="en-GB"/>
              </w:rPr>
              <w:t>I  FROSINO</w:t>
            </w:r>
            <w:proofErr w:type="gramEnd"/>
            <w:r>
              <w:rPr>
                <w:rFonts w:ascii="Verdana" w:hAnsi="Verdana" w:cs="Verdana"/>
                <w:sz w:val="16"/>
                <w:szCs w:val="16"/>
                <w:lang w:val="en-GB"/>
              </w:rPr>
              <w:t>02</w:t>
            </w:r>
          </w:p>
          <w:p w14:paraId="4048164C" w14:textId="77777777" w:rsidR="00DD19AF" w:rsidRDefault="00DD19AF">
            <w:pPr>
              <w:snapToGrid w:val="0"/>
              <w:spacing w:after="120"/>
              <w:jc w:val="center"/>
              <w:rPr>
                <w:rFonts w:ascii="Verdana" w:hAnsi="Verdana" w:cs="Verdana"/>
                <w:sz w:val="16"/>
                <w:szCs w:val="16"/>
                <w:lang w:val="en-GB"/>
              </w:rPr>
            </w:pPr>
            <w:r>
              <w:rPr>
                <w:rFonts w:ascii="Verdana" w:hAnsi="Verdana" w:cs="Verdana"/>
                <w:sz w:val="16"/>
                <w:szCs w:val="16"/>
                <w:lang w:val="en-GB"/>
              </w:rPr>
              <w:t>224205-LA-1-2014-1-IT-E4AKA1-ECHE</w:t>
            </w:r>
          </w:p>
        </w:tc>
        <w:tc>
          <w:tcPr>
            <w:tcW w:w="2813" w:type="dxa"/>
            <w:tcBorders>
              <w:top w:val="single" w:sz="4" w:space="0" w:color="000080"/>
              <w:left w:val="single" w:sz="4" w:space="0" w:color="000080"/>
              <w:bottom w:val="single" w:sz="4" w:space="0" w:color="000080"/>
            </w:tcBorders>
            <w:shd w:val="clear" w:color="auto" w:fill="auto"/>
            <w:vAlign w:val="center"/>
          </w:tcPr>
          <w:p w14:paraId="288C3EAC" w14:textId="77777777" w:rsidR="00DD19AF" w:rsidRDefault="00E549AE" w:rsidP="00E549AE">
            <w:pPr>
              <w:spacing w:after="120"/>
              <w:jc w:val="center"/>
              <w:rPr>
                <w:rFonts w:ascii="Verdana" w:hAnsi="Verdana"/>
                <w:sz w:val="16"/>
                <w:szCs w:val="16"/>
              </w:rPr>
            </w:pPr>
            <w:r>
              <w:rPr>
                <w:rFonts w:ascii="Verdana" w:hAnsi="Verdana" w:cs="Verdana"/>
                <w:sz w:val="16"/>
                <w:szCs w:val="16"/>
                <w:lang w:val="en-GB"/>
              </w:rPr>
              <w:t>Riccardo Santoboni</w:t>
            </w:r>
            <w:r w:rsidR="00DD19AF">
              <w:rPr>
                <w:rFonts w:ascii="Verdana" w:hAnsi="Verdana" w:cs="Verdana"/>
                <w:sz w:val="16"/>
                <w:szCs w:val="16"/>
                <w:lang w:val="en-GB"/>
              </w:rPr>
              <w:t xml:space="preserve">, International Relations Coordinator, </w:t>
            </w:r>
            <w:hyperlink r:id="rId9" w:history="1">
              <w:r>
                <w:rPr>
                  <w:rStyle w:val="Collegamentoipertestuale"/>
                  <w:rFonts w:ascii="Verdana" w:hAnsi="Verdana" w:cs="Verdana"/>
                  <w:sz w:val="16"/>
                  <w:szCs w:val="16"/>
                  <w:lang w:val="en-GB"/>
                </w:rPr>
                <w:t>erasmus</w:t>
              </w:r>
              <w:r w:rsidR="00DD19AF">
                <w:rPr>
                  <w:rStyle w:val="Collegamentoipertestuale"/>
                  <w:rFonts w:ascii="Verdana" w:hAnsi="Verdana" w:cs="Verdana"/>
                  <w:sz w:val="16"/>
                  <w:szCs w:val="16"/>
                  <w:lang w:val="en-GB"/>
                </w:rPr>
                <w:t>@conservatorio-frosinone.it</w:t>
              </w:r>
            </w:hyperlink>
          </w:p>
        </w:tc>
        <w:tc>
          <w:tcPr>
            <w:tcW w:w="219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74D16E4" w14:textId="77777777" w:rsidR="00DD19AF" w:rsidRDefault="00DD19AF">
            <w:pPr>
              <w:jc w:val="center"/>
              <w:rPr>
                <w:rFonts w:ascii="Verdana" w:hAnsi="Verdana"/>
                <w:sz w:val="16"/>
                <w:szCs w:val="16"/>
              </w:rPr>
            </w:pPr>
            <w:r>
              <w:rPr>
                <w:rFonts w:ascii="Verdana" w:hAnsi="Verdana"/>
                <w:sz w:val="16"/>
                <w:szCs w:val="16"/>
              </w:rPr>
              <w:t>www.conservatorio-frosinone.it/didattica/corsi-accademici-i-e-ii-livello.aspx (</w:t>
            </w:r>
            <w:proofErr w:type="spellStart"/>
            <w:r>
              <w:rPr>
                <w:rFonts w:ascii="Verdana" w:hAnsi="Verdana"/>
                <w:sz w:val="16"/>
                <w:szCs w:val="16"/>
              </w:rPr>
              <w:t>it</w:t>
            </w:r>
            <w:proofErr w:type="spellEnd"/>
            <w:r>
              <w:rPr>
                <w:rFonts w:ascii="Verdana" w:hAnsi="Verdana"/>
                <w:sz w:val="16"/>
                <w:szCs w:val="16"/>
              </w:rPr>
              <w:t>)</w:t>
            </w:r>
          </w:p>
          <w:p w14:paraId="5373EA77" w14:textId="77777777" w:rsidR="00DD19AF" w:rsidRDefault="00DD19AF">
            <w:pPr>
              <w:jc w:val="center"/>
            </w:pPr>
            <w:r>
              <w:rPr>
                <w:rFonts w:ascii="Verdana" w:hAnsi="Verdana"/>
                <w:sz w:val="16"/>
                <w:szCs w:val="16"/>
              </w:rPr>
              <w:t>www.conservatorio-frosinone.it/international/incoming-students.aspx (en)</w:t>
            </w:r>
          </w:p>
        </w:tc>
      </w:tr>
      <w:tr w:rsidR="00DD19AF" w14:paraId="02FFFC46" w14:textId="77777777">
        <w:tc>
          <w:tcPr>
            <w:tcW w:w="2969" w:type="dxa"/>
            <w:tcBorders>
              <w:top w:val="single" w:sz="4" w:space="0" w:color="000080"/>
              <w:left w:val="single" w:sz="4" w:space="0" w:color="000080"/>
              <w:bottom w:val="single" w:sz="4" w:space="0" w:color="000080"/>
            </w:tcBorders>
            <w:shd w:val="clear" w:color="auto" w:fill="auto"/>
            <w:vAlign w:val="center"/>
          </w:tcPr>
          <w:p w14:paraId="33A04974" w14:textId="77777777" w:rsidR="00DD19AF" w:rsidRDefault="00DD19AF">
            <w:pPr>
              <w:snapToGrid w:val="0"/>
              <w:spacing w:after="120"/>
              <w:jc w:val="center"/>
              <w:rPr>
                <w:rFonts w:ascii="Verdana" w:hAnsi="Verdana" w:cs="Verdana"/>
                <w:sz w:val="16"/>
                <w:szCs w:val="16"/>
                <w:lang w:val="en-GB"/>
              </w:rPr>
            </w:pPr>
          </w:p>
          <w:p w14:paraId="272EAF73" w14:textId="77777777" w:rsidR="00DD19AF" w:rsidRDefault="00DD19AF">
            <w:pPr>
              <w:jc w:val="center"/>
              <w:rPr>
                <w:rFonts w:ascii="Verdana" w:hAnsi="Verdana" w:cs="Verdana"/>
                <w:sz w:val="16"/>
                <w:szCs w:val="16"/>
                <w:lang w:val="en-GB"/>
              </w:rPr>
            </w:pPr>
            <w:r>
              <w:rPr>
                <w:rFonts w:ascii="Verdana" w:hAnsi="Verdana" w:cs="Verdana"/>
                <w:sz w:val="16"/>
                <w:szCs w:val="16"/>
                <w:lang w:val="en-GB"/>
              </w:rPr>
              <w:t xml:space="preserve"> </w:t>
            </w:r>
          </w:p>
        </w:tc>
        <w:tc>
          <w:tcPr>
            <w:tcW w:w="1418" w:type="dxa"/>
            <w:tcBorders>
              <w:top w:val="single" w:sz="4" w:space="0" w:color="000080"/>
              <w:left w:val="single" w:sz="4" w:space="0" w:color="000080"/>
              <w:bottom w:val="single" w:sz="4" w:space="0" w:color="000080"/>
            </w:tcBorders>
            <w:shd w:val="clear" w:color="auto" w:fill="auto"/>
            <w:vAlign w:val="center"/>
          </w:tcPr>
          <w:p w14:paraId="450D8D1E" w14:textId="77777777" w:rsidR="00DD19AF" w:rsidRDefault="00DD19AF">
            <w:pPr>
              <w:snapToGrid w:val="0"/>
              <w:jc w:val="center"/>
              <w:rPr>
                <w:rFonts w:ascii="Verdana" w:hAnsi="Verdana" w:cs="Verdana"/>
                <w:sz w:val="16"/>
                <w:szCs w:val="16"/>
                <w:lang w:val="en-GB"/>
              </w:rPr>
            </w:pPr>
          </w:p>
        </w:tc>
        <w:tc>
          <w:tcPr>
            <w:tcW w:w="2813" w:type="dxa"/>
            <w:tcBorders>
              <w:top w:val="single" w:sz="4" w:space="0" w:color="000080"/>
              <w:left w:val="single" w:sz="4" w:space="0" w:color="000080"/>
              <w:bottom w:val="single" w:sz="4" w:space="0" w:color="000080"/>
            </w:tcBorders>
            <w:shd w:val="clear" w:color="auto" w:fill="auto"/>
            <w:vAlign w:val="center"/>
          </w:tcPr>
          <w:p w14:paraId="33EB9689" w14:textId="77777777" w:rsidR="00DD19AF" w:rsidRDefault="00DD19AF">
            <w:pPr>
              <w:snapToGrid w:val="0"/>
              <w:jc w:val="center"/>
              <w:rPr>
                <w:rFonts w:ascii="Verdana" w:hAnsi="Verdana" w:cs="Verdana"/>
                <w:sz w:val="16"/>
                <w:szCs w:val="16"/>
                <w:lang w:val="en-GB"/>
              </w:rPr>
            </w:pPr>
          </w:p>
        </w:tc>
        <w:tc>
          <w:tcPr>
            <w:tcW w:w="219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FFAC90D" w14:textId="77777777" w:rsidR="00DD19AF" w:rsidRDefault="00DD19AF">
            <w:pPr>
              <w:snapToGrid w:val="0"/>
              <w:jc w:val="center"/>
              <w:rPr>
                <w:rFonts w:ascii="Verdana" w:hAnsi="Verdana" w:cs="Verdana"/>
                <w:sz w:val="16"/>
                <w:szCs w:val="16"/>
                <w:lang w:val="en-GB"/>
              </w:rPr>
            </w:pPr>
          </w:p>
        </w:tc>
      </w:tr>
    </w:tbl>
    <w:p w14:paraId="317DC958" w14:textId="77777777" w:rsidR="00DD19AF" w:rsidRDefault="00DD19AF">
      <w:pPr>
        <w:tabs>
          <w:tab w:val="left" w:pos="426"/>
        </w:tabs>
      </w:pPr>
    </w:p>
    <w:p w14:paraId="41A20C7D" w14:textId="77777777" w:rsidR="00DD19AF" w:rsidRDefault="00DD19AF">
      <w:pPr>
        <w:tabs>
          <w:tab w:val="left" w:pos="426"/>
        </w:tabs>
        <w:rPr>
          <w:rFonts w:ascii="Verdana" w:hAnsi="Verdana" w:cs="Verdana"/>
          <w:lang w:val="en-GB"/>
        </w:rPr>
      </w:pPr>
      <w:r>
        <w:rPr>
          <w:rFonts w:ascii="Verdana" w:hAnsi="Verdana" w:cs="Verdana"/>
          <w:b/>
          <w:color w:val="002060"/>
          <w:lang w:val="en-GB"/>
        </w:rPr>
        <w:t>B.</w:t>
      </w:r>
      <w:r>
        <w:rPr>
          <w:rFonts w:ascii="Verdana" w:hAnsi="Verdana" w:cs="Verdana"/>
          <w:b/>
          <w:color w:val="002060"/>
          <w:lang w:val="en-GB"/>
        </w:rPr>
        <w:tab/>
        <w:t>Mobility numbers per academic year</w:t>
      </w:r>
    </w:p>
    <w:p w14:paraId="00C5E7E3" w14:textId="77777777" w:rsidR="00DD19AF" w:rsidRDefault="00DD19AF">
      <w:pPr>
        <w:keepNext/>
        <w:keepLines/>
        <w:tabs>
          <w:tab w:val="left" w:pos="426"/>
        </w:tabs>
        <w:spacing w:after="120"/>
        <w:rPr>
          <w:rFonts w:ascii="Verdana" w:hAnsi="Verdana" w:cs="Verdana"/>
          <w:b/>
          <w:lang w:val="en-GB"/>
        </w:rPr>
      </w:pPr>
      <w:r>
        <w:rPr>
          <w:rFonts w:ascii="Verdana" w:hAnsi="Verdana" w:cs="Verdana"/>
          <w:lang w:val="en-GB"/>
        </w:rPr>
        <w:t>The partners commit to amend the table below in case of changes in the mobility data by no later than the end of January in the preceding academic year.</w:t>
      </w:r>
    </w:p>
    <w:p w14:paraId="435DA616" w14:textId="77777777" w:rsidR="00DD19AF" w:rsidRDefault="00DD19AF">
      <w:pPr>
        <w:keepNext/>
        <w:keepLines/>
        <w:tabs>
          <w:tab w:val="left" w:pos="426"/>
        </w:tabs>
        <w:spacing w:after="120"/>
        <w:rPr>
          <w:rFonts w:ascii="Verdana" w:hAnsi="Verdana" w:cs="Verdana"/>
          <w:b/>
          <w:bCs/>
          <w:color w:val="FFFFFF"/>
          <w:lang w:val="en-GB"/>
        </w:rPr>
      </w:pPr>
      <w:r>
        <w:rPr>
          <w:rFonts w:ascii="Verdana" w:hAnsi="Verdana" w:cs="Verdana"/>
          <w:b/>
          <w:lang w:val="en-GB"/>
        </w:rPr>
        <w:t>Student Mobility (SMS)</w:t>
      </w:r>
    </w:p>
    <w:tbl>
      <w:tblPr>
        <w:tblW w:w="0" w:type="auto"/>
        <w:tblInd w:w="-22" w:type="dxa"/>
        <w:tblLayout w:type="fixed"/>
        <w:tblLook w:val="0000" w:firstRow="0" w:lastRow="0" w:firstColumn="0" w:lastColumn="0" w:noHBand="0" w:noVBand="0"/>
      </w:tblPr>
      <w:tblGrid>
        <w:gridCol w:w="1374"/>
        <w:gridCol w:w="1405"/>
        <w:gridCol w:w="1047"/>
        <w:gridCol w:w="1148"/>
        <w:gridCol w:w="972"/>
        <w:gridCol w:w="1701"/>
        <w:gridCol w:w="1574"/>
      </w:tblGrid>
      <w:tr w:rsidR="00DD19AF" w14:paraId="748C59D2" w14:textId="77777777">
        <w:trPr>
          <w:trHeight w:val="465"/>
        </w:trPr>
        <w:tc>
          <w:tcPr>
            <w:tcW w:w="1374" w:type="dxa"/>
            <w:vMerge w:val="restart"/>
            <w:tcBorders>
              <w:top w:val="single" w:sz="4" w:space="0" w:color="000080"/>
              <w:left w:val="single" w:sz="4" w:space="0" w:color="000080"/>
              <w:bottom w:val="single" w:sz="4" w:space="0" w:color="000080"/>
            </w:tcBorders>
            <w:shd w:val="clear" w:color="auto" w:fill="003399"/>
          </w:tcPr>
          <w:p w14:paraId="7AB983CA" w14:textId="77777777" w:rsidR="00DD19AF" w:rsidRDefault="00DD19AF">
            <w:pPr>
              <w:jc w:val="center"/>
              <w:rPr>
                <w:rFonts w:ascii="Verdana" w:hAnsi="Verdana" w:cs="Verdana"/>
                <w:b/>
                <w:bCs/>
                <w:color w:val="FFFFFF"/>
                <w:sz w:val="16"/>
                <w:szCs w:val="16"/>
                <w:lang w:val="en-GB"/>
              </w:rPr>
            </w:pPr>
            <w:r>
              <w:rPr>
                <w:rFonts w:ascii="Verdana" w:hAnsi="Verdana" w:cs="Verdana"/>
                <w:b/>
                <w:bCs/>
                <w:color w:val="FFFFFF"/>
                <w:lang w:val="en-GB"/>
              </w:rPr>
              <w:t>FROM</w:t>
            </w:r>
          </w:p>
          <w:p w14:paraId="3A01D3F8" w14:textId="77777777" w:rsidR="00DD19AF" w:rsidRDefault="00DD19AF">
            <w:pPr>
              <w:jc w:val="center"/>
              <w:rPr>
                <w:rFonts w:ascii="Verdana" w:hAnsi="Verdana" w:cs="Verdana"/>
                <w:b/>
                <w:bCs/>
                <w:color w:val="FFFFFF"/>
                <w:lang w:val="en-GB"/>
              </w:rPr>
            </w:pPr>
            <w:r>
              <w:rPr>
                <w:rFonts w:ascii="Verdana" w:hAnsi="Verdana" w:cs="Verdana"/>
                <w:b/>
                <w:bCs/>
                <w:color w:val="FFFFFF"/>
                <w:sz w:val="16"/>
                <w:szCs w:val="16"/>
                <w:lang w:val="en-GB"/>
              </w:rPr>
              <w:lastRenderedPageBreak/>
              <w:t>[Erasmus code of the sending institution]</w:t>
            </w:r>
          </w:p>
        </w:tc>
        <w:tc>
          <w:tcPr>
            <w:tcW w:w="1405" w:type="dxa"/>
            <w:vMerge w:val="restart"/>
            <w:tcBorders>
              <w:top w:val="single" w:sz="4" w:space="0" w:color="000080"/>
              <w:left w:val="single" w:sz="4" w:space="0" w:color="000080"/>
              <w:bottom w:val="single" w:sz="4" w:space="0" w:color="000080"/>
            </w:tcBorders>
            <w:shd w:val="clear" w:color="auto" w:fill="003399"/>
          </w:tcPr>
          <w:p w14:paraId="732DA709" w14:textId="77777777" w:rsidR="00DD19AF" w:rsidRDefault="00DD19AF">
            <w:pPr>
              <w:jc w:val="center"/>
              <w:rPr>
                <w:rFonts w:ascii="Verdana" w:hAnsi="Verdana" w:cs="Verdana"/>
                <w:b/>
                <w:bCs/>
                <w:color w:val="FFFFFF"/>
                <w:sz w:val="16"/>
                <w:szCs w:val="16"/>
                <w:lang w:val="en-GB"/>
              </w:rPr>
            </w:pPr>
            <w:r>
              <w:rPr>
                <w:rFonts w:ascii="Verdana" w:hAnsi="Verdana" w:cs="Verdana"/>
                <w:b/>
                <w:bCs/>
                <w:color w:val="FFFFFF"/>
                <w:lang w:val="en-GB"/>
              </w:rPr>
              <w:lastRenderedPageBreak/>
              <w:t>TO</w:t>
            </w:r>
          </w:p>
          <w:p w14:paraId="396DEB39" w14:textId="77777777" w:rsidR="00DD19AF" w:rsidRDefault="00DD19AF">
            <w:pPr>
              <w:jc w:val="center"/>
              <w:rPr>
                <w:rFonts w:ascii="Verdana" w:hAnsi="Verdana" w:cs="Verdana"/>
                <w:b/>
                <w:bCs/>
                <w:i/>
                <w:color w:val="FFFFFF"/>
                <w:lang w:val="en-GB"/>
              </w:rPr>
            </w:pPr>
            <w:r>
              <w:rPr>
                <w:rFonts w:ascii="Verdana" w:hAnsi="Verdana" w:cs="Verdana"/>
                <w:b/>
                <w:bCs/>
                <w:color w:val="FFFFFF"/>
                <w:sz w:val="16"/>
                <w:szCs w:val="16"/>
                <w:lang w:val="en-GB"/>
              </w:rPr>
              <w:lastRenderedPageBreak/>
              <w:t>[Erasmus code of the receiving institution]</w:t>
            </w:r>
          </w:p>
        </w:tc>
        <w:tc>
          <w:tcPr>
            <w:tcW w:w="1047" w:type="dxa"/>
            <w:vMerge w:val="restart"/>
            <w:tcBorders>
              <w:top w:val="single" w:sz="4" w:space="0" w:color="000080"/>
              <w:left w:val="single" w:sz="4" w:space="0" w:color="000080"/>
              <w:bottom w:val="single" w:sz="4" w:space="0" w:color="000080"/>
            </w:tcBorders>
            <w:shd w:val="clear" w:color="auto" w:fill="003399"/>
          </w:tcPr>
          <w:p w14:paraId="48E5B35C" w14:textId="77777777" w:rsidR="00DD19AF" w:rsidRDefault="00DD19AF">
            <w:pPr>
              <w:jc w:val="center"/>
              <w:rPr>
                <w:rFonts w:ascii="Verdana" w:hAnsi="Verdana" w:cs="Verdana"/>
                <w:b/>
                <w:bCs/>
                <w:i/>
                <w:color w:val="FFFFFF"/>
                <w:lang w:val="en-GB"/>
              </w:rPr>
            </w:pPr>
            <w:r>
              <w:rPr>
                <w:rFonts w:ascii="Verdana" w:hAnsi="Verdana" w:cs="Verdana"/>
                <w:b/>
                <w:bCs/>
                <w:i/>
                <w:color w:val="FFFFFF"/>
                <w:lang w:val="en-GB"/>
              </w:rPr>
              <w:lastRenderedPageBreak/>
              <w:t xml:space="preserve">Subject area </w:t>
            </w:r>
            <w:r>
              <w:rPr>
                <w:rFonts w:ascii="Verdana" w:hAnsi="Verdana" w:cs="Verdana"/>
                <w:b/>
                <w:bCs/>
                <w:i/>
                <w:color w:val="FFFFFF"/>
                <w:lang w:val="en-GB"/>
              </w:rPr>
              <w:lastRenderedPageBreak/>
              <w:t>code</w:t>
            </w:r>
            <w:r>
              <w:rPr>
                <w:rFonts w:ascii="Verdana" w:hAnsi="Verdana" w:cs="Verdana"/>
                <w:b/>
                <w:bCs/>
                <w:i/>
                <w:color w:val="FFFFFF"/>
                <w:sz w:val="16"/>
                <w:szCs w:val="16"/>
                <w:lang w:val="en-GB"/>
              </w:rPr>
              <w:br/>
            </w:r>
            <w:r>
              <w:rPr>
                <w:rFonts w:ascii="Verdana" w:hAnsi="Verdana" w:cs="Verdana"/>
                <w:b/>
                <w:bCs/>
                <w:color w:val="FFFFFF"/>
                <w:sz w:val="16"/>
                <w:szCs w:val="16"/>
                <w:lang w:val="en-GB"/>
              </w:rPr>
              <w:t>[ISCED]</w:t>
            </w:r>
          </w:p>
        </w:tc>
        <w:tc>
          <w:tcPr>
            <w:tcW w:w="1148" w:type="dxa"/>
            <w:vMerge w:val="restart"/>
            <w:tcBorders>
              <w:top w:val="single" w:sz="4" w:space="0" w:color="000080"/>
              <w:left w:val="single" w:sz="4" w:space="0" w:color="000080"/>
              <w:bottom w:val="single" w:sz="4" w:space="0" w:color="000080"/>
            </w:tcBorders>
            <w:shd w:val="clear" w:color="auto" w:fill="003399"/>
          </w:tcPr>
          <w:p w14:paraId="2F1EBF78" w14:textId="77777777" w:rsidR="00DD19AF" w:rsidRDefault="00DD19AF">
            <w:pPr>
              <w:jc w:val="center"/>
              <w:rPr>
                <w:rFonts w:ascii="Verdana" w:hAnsi="Verdana" w:cs="Verdana"/>
                <w:b/>
                <w:bCs/>
                <w:i/>
                <w:color w:val="FFFFFF"/>
                <w:sz w:val="16"/>
                <w:szCs w:val="16"/>
                <w:lang w:val="en-GB"/>
              </w:rPr>
            </w:pPr>
            <w:r>
              <w:rPr>
                <w:rFonts w:ascii="Verdana" w:hAnsi="Verdana" w:cs="Verdana"/>
                <w:b/>
                <w:bCs/>
                <w:i/>
                <w:color w:val="FFFFFF"/>
                <w:lang w:val="en-GB"/>
              </w:rPr>
              <w:lastRenderedPageBreak/>
              <w:t>Subject area</w:t>
            </w:r>
            <w:r>
              <w:rPr>
                <w:rFonts w:ascii="Verdana" w:hAnsi="Verdana" w:cs="Verdana"/>
                <w:b/>
                <w:bCs/>
                <w:i/>
                <w:color w:val="FFFFFF"/>
                <w:sz w:val="16"/>
                <w:szCs w:val="16"/>
                <w:lang w:val="en-GB"/>
              </w:rPr>
              <w:t xml:space="preserve"> </w:t>
            </w:r>
            <w:r>
              <w:rPr>
                <w:rFonts w:ascii="Verdana" w:hAnsi="Verdana" w:cs="Verdana"/>
                <w:b/>
                <w:bCs/>
                <w:i/>
                <w:color w:val="FFFFFF"/>
                <w:sz w:val="16"/>
                <w:szCs w:val="16"/>
                <w:lang w:val="en-GB"/>
              </w:rPr>
              <w:lastRenderedPageBreak/>
              <w:t>name</w:t>
            </w:r>
            <w:r>
              <w:rPr>
                <w:rFonts w:ascii="Verdana" w:hAnsi="Verdana" w:cs="Verdana"/>
                <w:b/>
                <w:bCs/>
                <w:i/>
                <w:color w:val="FFFFFF"/>
                <w:sz w:val="16"/>
                <w:szCs w:val="16"/>
                <w:lang w:val="en-GB"/>
              </w:rPr>
              <w:br/>
            </w:r>
          </w:p>
          <w:p w14:paraId="49A4196A" w14:textId="77777777" w:rsidR="00DD19AF" w:rsidRDefault="00DD19AF">
            <w:pPr>
              <w:jc w:val="center"/>
              <w:rPr>
                <w:rFonts w:ascii="Verdana" w:hAnsi="Verdana" w:cs="Verdana"/>
                <w:b/>
                <w:bCs/>
                <w:i/>
                <w:color w:val="FFFFFF"/>
                <w:sz w:val="16"/>
                <w:szCs w:val="16"/>
                <w:lang w:val="en-GB"/>
              </w:rPr>
            </w:pPr>
          </w:p>
        </w:tc>
        <w:tc>
          <w:tcPr>
            <w:tcW w:w="972" w:type="dxa"/>
            <w:vMerge w:val="restart"/>
            <w:tcBorders>
              <w:top w:val="single" w:sz="4" w:space="0" w:color="000080"/>
              <w:left w:val="single" w:sz="4" w:space="0" w:color="000080"/>
              <w:bottom w:val="single" w:sz="4" w:space="0" w:color="000080"/>
            </w:tcBorders>
            <w:shd w:val="clear" w:color="auto" w:fill="003399"/>
          </w:tcPr>
          <w:p w14:paraId="376FC18A" w14:textId="77777777" w:rsidR="00DD19AF" w:rsidRDefault="00DD19AF">
            <w:pPr>
              <w:jc w:val="center"/>
              <w:rPr>
                <w:rFonts w:ascii="Verdana" w:hAnsi="Verdana" w:cs="Verdana"/>
                <w:b/>
                <w:bCs/>
                <w:color w:val="FFFFFF"/>
                <w:lang w:val="en-GB"/>
              </w:rPr>
            </w:pPr>
            <w:r>
              <w:rPr>
                <w:rFonts w:ascii="Verdana" w:hAnsi="Verdana" w:cs="Verdana"/>
                <w:b/>
                <w:bCs/>
                <w:i/>
                <w:color w:val="FFFFFF"/>
                <w:lang w:val="en-GB"/>
              </w:rPr>
              <w:lastRenderedPageBreak/>
              <w:t>Study cycle</w:t>
            </w:r>
            <w:r>
              <w:rPr>
                <w:rFonts w:ascii="Verdana" w:hAnsi="Verdana" w:cs="Verdana"/>
                <w:b/>
                <w:bCs/>
                <w:i/>
                <w:color w:val="FFFFFF"/>
                <w:sz w:val="16"/>
                <w:szCs w:val="16"/>
                <w:lang w:val="en-GB"/>
              </w:rPr>
              <w:br/>
            </w:r>
            <w:r>
              <w:rPr>
                <w:rFonts w:ascii="Verdana" w:hAnsi="Verdana" w:cs="Verdana"/>
                <w:b/>
                <w:bCs/>
                <w:i/>
                <w:color w:val="FFFFFF"/>
                <w:sz w:val="16"/>
                <w:szCs w:val="16"/>
                <w:lang w:val="en-GB"/>
              </w:rPr>
              <w:lastRenderedPageBreak/>
              <w:t>[short cycle, 1</w:t>
            </w:r>
            <w:proofErr w:type="gramStart"/>
            <w:r>
              <w:rPr>
                <w:rFonts w:ascii="Verdana" w:hAnsi="Verdana" w:cs="Verdana"/>
                <w:b/>
                <w:bCs/>
                <w:i/>
                <w:color w:val="FFFFFF"/>
                <w:sz w:val="16"/>
                <w:szCs w:val="16"/>
                <w:vertAlign w:val="superscript"/>
                <w:lang w:val="en-GB"/>
              </w:rPr>
              <w:t>st</w:t>
            </w:r>
            <w:r>
              <w:rPr>
                <w:rFonts w:ascii="Verdana" w:hAnsi="Verdana" w:cs="Verdana"/>
                <w:b/>
                <w:bCs/>
                <w:i/>
                <w:color w:val="FFFFFF"/>
                <w:sz w:val="16"/>
                <w:szCs w:val="16"/>
                <w:lang w:val="en-GB"/>
              </w:rPr>
              <w:t xml:space="preserve"> ,</w:t>
            </w:r>
            <w:proofErr w:type="gramEnd"/>
            <w:r>
              <w:rPr>
                <w:rFonts w:ascii="Verdana" w:hAnsi="Verdana" w:cs="Verdana"/>
                <w:b/>
                <w:bCs/>
                <w:i/>
                <w:color w:val="FFFFFF"/>
                <w:sz w:val="16"/>
                <w:szCs w:val="16"/>
                <w:lang w:val="en-GB"/>
              </w:rPr>
              <w:t xml:space="preserve"> 2</w:t>
            </w:r>
            <w:r>
              <w:rPr>
                <w:rFonts w:ascii="Verdana" w:hAnsi="Verdana" w:cs="Verdana"/>
                <w:b/>
                <w:bCs/>
                <w:i/>
                <w:color w:val="FFFFFF"/>
                <w:sz w:val="16"/>
                <w:szCs w:val="16"/>
                <w:vertAlign w:val="superscript"/>
                <w:lang w:val="en-GB"/>
              </w:rPr>
              <w:t>nd</w:t>
            </w:r>
            <w:r>
              <w:rPr>
                <w:rFonts w:ascii="Verdana" w:hAnsi="Verdana" w:cs="Verdana"/>
                <w:b/>
                <w:bCs/>
                <w:i/>
                <w:color w:val="FFFFFF"/>
                <w:sz w:val="16"/>
                <w:szCs w:val="16"/>
                <w:lang w:val="en-GB"/>
              </w:rPr>
              <w:t xml:space="preserve"> or 3</w:t>
            </w:r>
            <w:r>
              <w:rPr>
                <w:rFonts w:ascii="Verdana" w:hAnsi="Verdana" w:cs="Verdana"/>
                <w:b/>
                <w:bCs/>
                <w:i/>
                <w:color w:val="FFFFFF"/>
                <w:sz w:val="16"/>
                <w:szCs w:val="16"/>
                <w:vertAlign w:val="superscript"/>
                <w:lang w:val="en-GB"/>
              </w:rPr>
              <w:t>rd</w:t>
            </w:r>
            <w:r>
              <w:rPr>
                <w:rFonts w:ascii="Verdana" w:hAnsi="Verdana" w:cs="Verdana"/>
                <w:b/>
                <w:bCs/>
                <w:i/>
                <w:color w:val="FFFFFF"/>
                <w:sz w:val="16"/>
                <w:szCs w:val="16"/>
                <w:lang w:val="en-GB"/>
              </w:rPr>
              <w:t>]</w:t>
            </w:r>
          </w:p>
        </w:tc>
        <w:tc>
          <w:tcPr>
            <w:tcW w:w="3275" w:type="dxa"/>
            <w:gridSpan w:val="2"/>
            <w:tcBorders>
              <w:top w:val="single" w:sz="4" w:space="0" w:color="000080"/>
              <w:left w:val="single" w:sz="4" w:space="0" w:color="000080"/>
              <w:bottom w:val="single" w:sz="4" w:space="0" w:color="000080"/>
              <w:right w:val="single" w:sz="4" w:space="0" w:color="000080"/>
            </w:tcBorders>
            <w:shd w:val="clear" w:color="auto" w:fill="003399"/>
          </w:tcPr>
          <w:p w14:paraId="5560904A" w14:textId="77777777" w:rsidR="00DD19AF" w:rsidRDefault="00DD19AF">
            <w:pPr>
              <w:jc w:val="center"/>
            </w:pPr>
            <w:r>
              <w:rPr>
                <w:rFonts w:ascii="Verdana" w:hAnsi="Verdana" w:cs="Verdana"/>
                <w:b/>
                <w:bCs/>
                <w:color w:val="FFFFFF"/>
                <w:lang w:val="en-GB"/>
              </w:rPr>
              <w:lastRenderedPageBreak/>
              <w:t>Number of student mobility periods</w:t>
            </w:r>
          </w:p>
        </w:tc>
      </w:tr>
      <w:tr w:rsidR="00DD19AF" w14:paraId="54D4E712" w14:textId="77777777">
        <w:trPr>
          <w:trHeight w:val="1087"/>
        </w:trPr>
        <w:tc>
          <w:tcPr>
            <w:tcW w:w="1374" w:type="dxa"/>
            <w:vMerge/>
            <w:tcBorders>
              <w:top w:val="single" w:sz="4" w:space="0" w:color="000080"/>
              <w:left w:val="single" w:sz="4" w:space="0" w:color="000080"/>
              <w:bottom w:val="single" w:sz="4" w:space="0" w:color="000080"/>
            </w:tcBorders>
            <w:shd w:val="clear" w:color="auto" w:fill="003399"/>
          </w:tcPr>
          <w:p w14:paraId="475EBF8E" w14:textId="77777777" w:rsidR="00DD19AF" w:rsidRDefault="00DD19AF">
            <w:pPr>
              <w:snapToGrid w:val="0"/>
              <w:rPr>
                <w:rFonts w:ascii="Verdana" w:hAnsi="Verdana" w:cs="Verdana"/>
                <w:sz w:val="16"/>
                <w:szCs w:val="16"/>
                <w:lang w:val="en-GB"/>
              </w:rPr>
            </w:pPr>
          </w:p>
        </w:tc>
        <w:tc>
          <w:tcPr>
            <w:tcW w:w="1405" w:type="dxa"/>
            <w:vMerge/>
            <w:tcBorders>
              <w:top w:val="single" w:sz="4" w:space="0" w:color="000080"/>
              <w:left w:val="single" w:sz="4" w:space="0" w:color="000080"/>
              <w:bottom w:val="single" w:sz="4" w:space="0" w:color="000080"/>
            </w:tcBorders>
            <w:shd w:val="clear" w:color="auto" w:fill="003399"/>
          </w:tcPr>
          <w:p w14:paraId="18E78494" w14:textId="77777777" w:rsidR="00DD19AF" w:rsidRDefault="00DD19AF">
            <w:pPr>
              <w:snapToGrid w:val="0"/>
              <w:rPr>
                <w:rFonts w:ascii="Verdana" w:hAnsi="Verdana" w:cs="Verdana"/>
                <w:sz w:val="16"/>
                <w:szCs w:val="16"/>
                <w:lang w:val="en-GB"/>
              </w:rPr>
            </w:pPr>
          </w:p>
        </w:tc>
        <w:tc>
          <w:tcPr>
            <w:tcW w:w="1047" w:type="dxa"/>
            <w:vMerge/>
            <w:tcBorders>
              <w:top w:val="single" w:sz="4" w:space="0" w:color="000080"/>
              <w:left w:val="single" w:sz="4" w:space="0" w:color="000080"/>
              <w:bottom w:val="single" w:sz="4" w:space="0" w:color="000080"/>
            </w:tcBorders>
            <w:shd w:val="clear" w:color="auto" w:fill="003399"/>
          </w:tcPr>
          <w:p w14:paraId="04D5DB04" w14:textId="77777777" w:rsidR="00DD19AF" w:rsidRDefault="00DD19AF">
            <w:pPr>
              <w:snapToGrid w:val="0"/>
              <w:rPr>
                <w:rFonts w:ascii="Verdana" w:hAnsi="Verdana" w:cs="Verdana"/>
                <w:sz w:val="16"/>
                <w:szCs w:val="16"/>
                <w:lang w:val="en-GB"/>
              </w:rPr>
            </w:pPr>
          </w:p>
        </w:tc>
        <w:tc>
          <w:tcPr>
            <w:tcW w:w="1148" w:type="dxa"/>
            <w:vMerge/>
            <w:tcBorders>
              <w:top w:val="single" w:sz="4" w:space="0" w:color="000080"/>
              <w:left w:val="single" w:sz="4" w:space="0" w:color="000080"/>
              <w:bottom w:val="single" w:sz="4" w:space="0" w:color="000080"/>
            </w:tcBorders>
            <w:shd w:val="clear" w:color="auto" w:fill="003399"/>
          </w:tcPr>
          <w:p w14:paraId="1B3FD33D" w14:textId="77777777" w:rsidR="00DD19AF" w:rsidRDefault="00DD19AF">
            <w:pPr>
              <w:snapToGrid w:val="0"/>
              <w:jc w:val="center"/>
              <w:rPr>
                <w:rFonts w:ascii="Verdana" w:hAnsi="Verdana" w:cs="Verdana"/>
                <w:color w:val="FFFFFF"/>
                <w:sz w:val="16"/>
                <w:szCs w:val="16"/>
                <w:lang w:val="en-GB"/>
              </w:rPr>
            </w:pPr>
          </w:p>
        </w:tc>
        <w:tc>
          <w:tcPr>
            <w:tcW w:w="972" w:type="dxa"/>
            <w:vMerge/>
            <w:tcBorders>
              <w:top w:val="single" w:sz="4" w:space="0" w:color="000080"/>
              <w:left w:val="single" w:sz="4" w:space="0" w:color="000080"/>
              <w:bottom w:val="single" w:sz="4" w:space="0" w:color="000080"/>
            </w:tcBorders>
            <w:shd w:val="clear" w:color="auto" w:fill="003399"/>
          </w:tcPr>
          <w:p w14:paraId="7A979A22" w14:textId="77777777" w:rsidR="00DD19AF" w:rsidRDefault="00DD19AF">
            <w:pPr>
              <w:snapToGrid w:val="0"/>
              <w:jc w:val="center"/>
              <w:rPr>
                <w:rFonts w:ascii="Verdana" w:hAnsi="Verdana" w:cs="Verdana"/>
                <w:color w:val="FFFFFF"/>
                <w:sz w:val="16"/>
                <w:szCs w:val="16"/>
                <w:lang w:val="en-GB"/>
              </w:rPr>
            </w:pPr>
          </w:p>
        </w:tc>
        <w:tc>
          <w:tcPr>
            <w:tcW w:w="1701" w:type="dxa"/>
            <w:tcBorders>
              <w:top w:val="single" w:sz="4" w:space="0" w:color="000080"/>
              <w:left w:val="single" w:sz="4" w:space="0" w:color="000080"/>
              <w:bottom w:val="single" w:sz="4" w:space="0" w:color="000080"/>
            </w:tcBorders>
            <w:shd w:val="clear" w:color="auto" w:fill="003399"/>
          </w:tcPr>
          <w:p w14:paraId="2500F56D" w14:textId="77777777" w:rsidR="00DD19AF" w:rsidRDefault="00DD19AF">
            <w:pPr>
              <w:spacing w:after="120"/>
              <w:jc w:val="center"/>
              <w:rPr>
                <w:rFonts w:ascii="Verdana" w:hAnsi="Verdana" w:cs="Verdana"/>
                <w:i/>
                <w:color w:val="FFFFFF"/>
                <w:sz w:val="16"/>
                <w:szCs w:val="16"/>
                <w:lang w:val="en-GB"/>
              </w:rPr>
            </w:pPr>
            <w:r>
              <w:rPr>
                <w:rFonts w:ascii="Verdana" w:hAnsi="Verdana" w:cs="Verdana"/>
                <w:color w:val="FFFFFF"/>
                <w:sz w:val="16"/>
                <w:szCs w:val="16"/>
                <w:lang w:val="en-GB"/>
              </w:rPr>
              <w:t>Student Mobility for Studies</w:t>
            </w:r>
          </w:p>
        </w:tc>
        <w:tc>
          <w:tcPr>
            <w:tcW w:w="1574" w:type="dxa"/>
            <w:tcBorders>
              <w:top w:val="single" w:sz="4" w:space="0" w:color="000080"/>
              <w:left w:val="single" w:sz="4" w:space="0" w:color="000080"/>
              <w:bottom w:val="single" w:sz="4" w:space="0" w:color="000080"/>
              <w:right w:val="single" w:sz="4" w:space="0" w:color="000080"/>
            </w:tcBorders>
            <w:shd w:val="clear" w:color="auto" w:fill="003399"/>
          </w:tcPr>
          <w:p w14:paraId="30D41FCE" w14:textId="77777777" w:rsidR="00DD19AF" w:rsidRDefault="00DD19AF">
            <w:pPr>
              <w:jc w:val="center"/>
            </w:pPr>
            <w:r>
              <w:rPr>
                <w:rFonts w:ascii="Verdana" w:hAnsi="Verdana" w:cs="Verdana"/>
                <w:i/>
                <w:color w:val="FFFFFF"/>
                <w:sz w:val="16"/>
                <w:szCs w:val="16"/>
                <w:lang w:val="en-GB"/>
              </w:rPr>
              <w:t>Student Mobility for Traineeships</w:t>
            </w:r>
          </w:p>
        </w:tc>
      </w:tr>
      <w:tr w:rsidR="00DD19AF" w14:paraId="30F793B7" w14:textId="77777777">
        <w:trPr>
          <w:trHeight w:val="480"/>
        </w:trPr>
        <w:tc>
          <w:tcPr>
            <w:tcW w:w="1374" w:type="dxa"/>
            <w:tcBorders>
              <w:top w:val="single" w:sz="4" w:space="0" w:color="000080"/>
              <w:left w:val="single" w:sz="4" w:space="0" w:color="000080"/>
              <w:bottom w:val="single" w:sz="4" w:space="0" w:color="000080"/>
            </w:tcBorders>
            <w:shd w:val="clear" w:color="auto" w:fill="auto"/>
            <w:vAlign w:val="center"/>
          </w:tcPr>
          <w:p w14:paraId="06B17117" w14:textId="77777777" w:rsidR="00DD19AF" w:rsidRDefault="00DD19AF">
            <w:pPr>
              <w:snapToGrid w:val="0"/>
              <w:jc w:val="center"/>
              <w:rPr>
                <w:rFonts w:ascii="Verdana" w:hAnsi="Verdana" w:cs="Verdana"/>
                <w:sz w:val="16"/>
                <w:szCs w:val="16"/>
                <w:lang w:val="en-GB"/>
              </w:rPr>
            </w:pPr>
            <w:proofErr w:type="gramStart"/>
            <w:r>
              <w:rPr>
                <w:rFonts w:ascii="Verdana" w:hAnsi="Verdana" w:cs="Verdana"/>
                <w:sz w:val="16"/>
                <w:szCs w:val="16"/>
                <w:lang w:val="en-GB"/>
              </w:rPr>
              <w:lastRenderedPageBreak/>
              <w:t>I  FROSINO</w:t>
            </w:r>
            <w:proofErr w:type="gramEnd"/>
            <w:r>
              <w:rPr>
                <w:rFonts w:ascii="Verdana" w:hAnsi="Verdana" w:cs="Verdana"/>
                <w:sz w:val="16"/>
                <w:szCs w:val="16"/>
                <w:lang w:val="en-GB"/>
              </w:rPr>
              <w:t>02</w:t>
            </w:r>
          </w:p>
        </w:tc>
        <w:tc>
          <w:tcPr>
            <w:tcW w:w="1405" w:type="dxa"/>
            <w:tcBorders>
              <w:top w:val="single" w:sz="4" w:space="0" w:color="000080"/>
              <w:left w:val="single" w:sz="4" w:space="0" w:color="000080"/>
              <w:bottom w:val="single" w:sz="4" w:space="0" w:color="000080"/>
            </w:tcBorders>
            <w:shd w:val="clear" w:color="auto" w:fill="auto"/>
            <w:vAlign w:val="center"/>
          </w:tcPr>
          <w:p w14:paraId="604C20C6" w14:textId="77777777" w:rsidR="00DD19AF" w:rsidRDefault="00DD19AF">
            <w:pPr>
              <w:snapToGrid w:val="0"/>
              <w:jc w:val="center"/>
              <w:rPr>
                <w:rFonts w:ascii="Verdana" w:hAnsi="Verdana" w:cs="Verdana"/>
                <w:sz w:val="16"/>
                <w:szCs w:val="16"/>
                <w:lang w:val="en-GB"/>
              </w:rPr>
            </w:pPr>
          </w:p>
        </w:tc>
        <w:tc>
          <w:tcPr>
            <w:tcW w:w="1047" w:type="dxa"/>
            <w:tcBorders>
              <w:top w:val="single" w:sz="4" w:space="0" w:color="000080"/>
              <w:left w:val="single" w:sz="4" w:space="0" w:color="000080"/>
              <w:bottom w:val="single" w:sz="4" w:space="0" w:color="000080"/>
            </w:tcBorders>
            <w:shd w:val="clear" w:color="auto" w:fill="auto"/>
            <w:vAlign w:val="center"/>
          </w:tcPr>
          <w:p w14:paraId="63922637" w14:textId="77777777" w:rsidR="00DD19AF" w:rsidRDefault="00DD19AF">
            <w:pPr>
              <w:snapToGrid w:val="0"/>
              <w:jc w:val="center"/>
              <w:rPr>
                <w:rFonts w:ascii="Verdana" w:hAnsi="Verdana" w:cs="Verdana"/>
                <w:sz w:val="16"/>
                <w:szCs w:val="16"/>
                <w:lang w:val="en-GB"/>
              </w:rPr>
            </w:pPr>
            <w:r>
              <w:rPr>
                <w:rFonts w:ascii="Verdana" w:hAnsi="Verdana" w:cs="Verdana"/>
                <w:sz w:val="16"/>
                <w:szCs w:val="16"/>
                <w:lang w:val="en-GB"/>
              </w:rPr>
              <w:t>0215</w:t>
            </w:r>
          </w:p>
        </w:tc>
        <w:tc>
          <w:tcPr>
            <w:tcW w:w="1148" w:type="dxa"/>
            <w:tcBorders>
              <w:top w:val="single" w:sz="4" w:space="0" w:color="000080"/>
              <w:left w:val="single" w:sz="4" w:space="0" w:color="000080"/>
              <w:bottom w:val="single" w:sz="4" w:space="0" w:color="000080"/>
            </w:tcBorders>
            <w:shd w:val="clear" w:color="auto" w:fill="auto"/>
            <w:vAlign w:val="center"/>
          </w:tcPr>
          <w:p w14:paraId="78D10776" w14:textId="77777777" w:rsidR="00DD19AF" w:rsidRDefault="00DD19AF">
            <w:pPr>
              <w:snapToGrid w:val="0"/>
              <w:jc w:val="center"/>
              <w:rPr>
                <w:rFonts w:ascii="Verdana" w:hAnsi="Verdana" w:cs="Verdana"/>
                <w:sz w:val="16"/>
                <w:szCs w:val="16"/>
                <w:lang w:val="en-GB"/>
              </w:rPr>
            </w:pPr>
            <w:r>
              <w:rPr>
                <w:rFonts w:ascii="Verdana" w:hAnsi="Verdana" w:cs="Verdana"/>
                <w:sz w:val="16"/>
                <w:szCs w:val="16"/>
                <w:lang w:val="en-GB"/>
              </w:rPr>
              <w:t>Music and Performing Arts</w:t>
            </w:r>
          </w:p>
        </w:tc>
        <w:tc>
          <w:tcPr>
            <w:tcW w:w="972" w:type="dxa"/>
            <w:tcBorders>
              <w:top w:val="single" w:sz="4" w:space="0" w:color="000080"/>
              <w:left w:val="single" w:sz="4" w:space="0" w:color="000080"/>
              <w:bottom w:val="single" w:sz="4" w:space="0" w:color="000080"/>
            </w:tcBorders>
            <w:shd w:val="clear" w:color="auto" w:fill="auto"/>
            <w:vAlign w:val="center"/>
          </w:tcPr>
          <w:p w14:paraId="061820E6" w14:textId="77777777" w:rsidR="00DD19AF" w:rsidRDefault="00DD19AF">
            <w:pPr>
              <w:snapToGrid w:val="0"/>
              <w:jc w:val="center"/>
              <w:rPr>
                <w:rFonts w:ascii="Verdana" w:hAnsi="Verdana" w:cs="Verdana"/>
                <w:sz w:val="16"/>
                <w:szCs w:val="16"/>
                <w:lang w:val="en-GB"/>
              </w:rPr>
            </w:pPr>
            <w:r>
              <w:rPr>
                <w:rFonts w:ascii="Verdana" w:hAnsi="Verdana" w:cs="Verdana"/>
                <w:sz w:val="16"/>
                <w:szCs w:val="16"/>
                <w:lang w:val="en-GB"/>
              </w:rPr>
              <w:t>1</w:t>
            </w:r>
            <w:r>
              <w:rPr>
                <w:rFonts w:ascii="Verdana" w:hAnsi="Verdana" w:cs="Verdana"/>
                <w:sz w:val="16"/>
                <w:szCs w:val="16"/>
                <w:vertAlign w:val="superscript"/>
                <w:lang w:val="en-GB"/>
              </w:rPr>
              <w:t>st</w:t>
            </w:r>
            <w:r>
              <w:rPr>
                <w:rFonts w:ascii="Verdana" w:hAnsi="Verdana" w:cs="Verdana"/>
                <w:sz w:val="16"/>
                <w:szCs w:val="16"/>
                <w:lang w:val="en-GB"/>
              </w:rPr>
              <w:t xml:space="preserve"> and 2</w:t>
            </w:r>
            <w:r>
              <w:rPr>
                <w:rFonts w:ascii="Verdana" w:hAnsi="Verdana" w:cs="Verdana"/>
                <w:sz w:val="16"/>
                <w:szCs w:val="16"/>
                <w:vertAlign w:val="superscript"/>
                <w:lang w:val="en-GB"/>
              </w:rPr>
              <w:t>nd</w:t>
            </w:r>
            <w:r>
              <w:rPr>
                <w:rFonts w:ascii="Verdana" w:hAnsi="Verdana" w:cs="Verdana"/>
                <w:sz w:val="16"/>
                <w:szCs w:val="16"/>
                <w:lang w:val="en-GB"/>
              </w:rPr>
              <w:t xml:space="preserve"> cycle</w:t>
            </w:r>
          </w:p>
        </w:tc>
        <w:tc>
          <w:tcPr>
            <w:tcW w:w="1701" w:type="dxa"/>
            <w:tcBorders>
              <w:top w:val="single" w:sz="4" w:space="0" w:color="000080"/>
              <w:left w:val="single" w:sz="4" w:space="0" w:color="000080"/>
              <w:bottom w:val="single" w:sz="4" w:space="0" w:color="000080"/>
            </w:tcBorders>
            <w:shd w:val="clear" w:color="auto" w:fill="auto"/>
            <w:vAlign w:val="center"/>
          </w:tcPr>
          <w:p w14:paraId="66B2C1BD" w14:textId="77777777" w:rsidR="00DD19AF" w:rsidRDefault="00DD19AF">
            <w:pPr>
              <w:snapToGrid w:val="0"/>
              <w:jc w:val="center"/>
              <w:rPr>
                <w:rFonts w:ascii="Verdana" w:hAnsi="Verdana" w:cs="Verdana"/>
                <w:sz w:val="16"/>
                <w:szCs w:val="16"/>
                <w:lang w:val="en-GB"/>
              </w:rPr>
            </w:pPr>
            <w:r>
              <w:rPr>
                <w:rFonts w:ascii="Verdana" w:hAnsi="Verdana" w:cs="Verdana"/>
                <w:sz w:val="16"/>
                <w:szCs w:val="16"/>
                <w:lang w:val="en-GB"/>
              </w:rPr>
              <w:t>1 (5-10 months)</w:t>
            </w:r>
          </w:p>
        </w:tc>
        <w:tc>
          <w:tcPr>
            <w:tcW w:w="157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2BF539D" w14:textId="77777777" w:rsidR="00DD19AF" w:rsidRDefault="00DD19AF">
            <w:pPr>
              <w:snapToGrid w:val="0"/>
              <w:jc w:val="center"/>
            </w:pPr>
            <w:r>
              <w:rPr>
                <w:rFonts w:ascii="Verdana" w:hAnsi="Verdana" w:cs="Verdana"/>
                <w:sz w:val="16"/>
                <w:szCs w:val="16"/>
                <w:lang w:val="en-GB"/>
              </w:rPr>
              <w:t>by individual agreement</w:t>
            </w:r>
          </w:p>
        </w:tc>
      </w:tr>
      <w:tr w:rsidR="00DD19AF" w14:paraId="45A1B948" w14:textId="77777777">
        <w:trPr>
          <w:trHeight w:val="480"/>
        </w:trPr>
        <w:tc>
          <w:tcPr>
            <w:tcW w:w="1374" w:type="dxa"/>
            <w:tcBorders>
              <w:top w:val="single" w:sz="4" w:space="0" w:color="000080"/>
              <w:left w:val="single" w:sz="4" w:space="0" w:color="000080"/>
              <w:bottom w:val="single" w:sz="4" w:space="0" w:color="000080"/>
            </w:tcBorders>
            <w:shd w:val="clear" w:color="auto" w:fill="auto"/>
            <w:vAlign w:val="center"/>
          </w:tcPr>
          <w:p w14:paraId="24EA99B1" w14:textId="77777777" w:rsidR="00DD19AF" w:rsidRDefault="00DD19AF">
            <w:pPr>
              <w:snapToGrid w:val="0"/>
              <w:jc w:val="center"/>
              <w:rPr>
                <w:rFonts w:ascii="Verdana" w:hAnsi="Verdana" w:cs="Verdana"/>
                <w:sz w:val="16"/>
                <w:szCs w:val="16"/>
                <w:lang w:val="en-GB"/>
              </w:rPr>
            </w:pPr>
          </w:p>
        </w:tc>
        <w:tc>
          <w:tcPr>
            <w:tcW w:w="1405" w:type="dxa"/>
            <w:tcBorders>
              <w:top w:val="single" w:sz="4" w:space="0" w:color="000080"/>
              <w:left w:val="single" w:sz="4" w:space="0" w:color="000080"/>
              <w:bottom w:val="single" w:sz="4" w:space="0" w:color="000080"/>
            </w:tcBorders>
            <w:shd w:val="clear" w:color="auto" w:fill="auto"/>
            <w:vAlign w:val="center"/>
          </w:tcPr>
          <w:p w14:paraId="5716D658" w14:textId="77777777" w:rsidR="00DD19AF" w:rsidRDefault="00DD19AF">
            <w:pPr>
              <w:snapToGrid w:val="0"/>
              <w:jc w:val="center"/>
              <w:rPr>
                <w:rFonts w:ascii="Verdana" w:hAnsi="Verdana" w:cs="Verdana"/>
                <w:sz w:val="16"/>
                <w:szCs w:val="16"/>
                <w:lang w:val="en-GB"/>
              </w:rPr>
            </w:pPr>
            <w:proofErr w:type="gramStart"/>
            <w:r>
              <w:rPr>
                <w:rFonts w:ascii="Verdana" w:hAnsi="Verdana" w:cs="Verdana"/>
                <w:sz w:val="16"/>
                <w:szCs w:val="16"/>
                <w:lang w:val="en-GB"/>
              </w:rPr>
              <w:t>I  FROSINO</w:t>
            </w:r>
            <w:proofErr w:type="gramEnd"/>
            <w:r>
              <w:rPr>
                <w:rFonts w:ascii="Verdana" w:hAnsi="Verdana" w:cs="Verdana"/>
                <w:sz w:val="16"/>
                <w:szCs w:val="16"/>
                <w:lang w:val="en-GB"/>
              </w:rPr>
              <w:t>02</w:t>
            </w:r>
          </w:p>
        </w:tc>
        <w:tc>
          <w:tcPr>
            <w:tcW w:w="1047" w:type="dxa"/>
            <w:tcBorders>
              <w:top w:val="single" w:sz="4" w:space="0" w:color="000080"/>
              <w:left w:val="single" w:sz="4" w:space="0" w:color="000080"/>
              <w:bottom w:val="single" w:sz="4" w:space="0" w:color="000080"/>
            </w:tcBorders>
            <w:shd w:val="clear" w:color="auto" w:fill="auto"/>
            <w:vAlign w:val="center"/>
          </w:tcPr>
          <w:p w14:paraId="2229CCE8" w14:textId="77777777" w:rsidR="00DD19AF" w:rsidRDefault="00DD19AF">
            <w:pPr>
              <w:snapToGrid w:val="0"/>
              <w:jc w:val="center"/>
              <w:rPr>
                <w:rFonts w:ascii="Verdana" w:hAnsi="Verdana" w:cs="Verdana"/>
                <w:sz w:val="16"/>
                <w:szCs w:val="16"/>
                <w:lang w:val="en-GB"/>
              </w:rPr>
            </w:pPr>
            <w:r>
              <w:rPr>
                <w:rFonts w:ascii="Verdana" w:hAnsi="Verdana" w:cs="Verdana"/>
                <w:sz w:val="16"/>
                <w:szCs w:val="16"/>
                <w:lang w:val="en-GB"/>
              </w:rPr>
              <w:t>0215</w:t>
            </w:r>
          </w:p>
        </w:tc>
        <w:tc>
          <w:tcPr>
            <w:tcW w:w="1148" w:type="dxa"/>
            <w:tcBorders>
              <w:top w:val="single" w:sz="4" w:space="0" w:color="000080"/>
              <w:left w:val="single" w:sz="4" w:space="0" w:color="000080"/>
              <w:bottom w:val="single" w:sz="4" w:space="0" w:color="000080"/>
            </w:tcBorders>
            <w:shd w:val="clear" w:color="auto" w:fill="auto"/>
            <w:vAlign w:val="center"/>
          </w:tcPr>
          <w:p w14:paraId="38A69914" w14:textId="77777777" w:rsidR="00DD19AF" w:rsidRDefault="00DD19AF">
            <w:pPr>
              <w:snapToGrid w:val="0"/>
              <w:jc w:val="center"/>
              <w:rPr>
                <w:rFonts w:ascii="Verdana" w:hAnsi="Verdana" w:cs="Verdana"/>
                <w:sz w:val="16"/>
                <w:szCs w:val="16"/>
                <w:lang w:val="en-GB"/>
              </w:rPr>
            </w:pPr>
            <w:r>
              <w:rPr>
                <w:rFonts w:ascii="Verdana" w:hAnsi="Verdana" w:cs="Verdana"/>
                <w:sz w:val="16"/>
                <w:szCs w:val="16"/>
                <w:lang w:val="en-GB"/>
              </w:rPr>
              <w:t>Music and Performing Arts</w:t>
            </w:r>
          </w:p>
        </w:tc>
        <w:tc>
          <w:tcPr>
            <w:tcW w:w="972" w:type="dxa"/>
            <w:tcBorders>
              <w:top w:val="single" w:sz="4" w:space="0" w:color="000080"/>
              <w:left w:val="single" w:sz="4" w:space="0" w:color="000080"/>
              <w:bottom w:val="single" w:sz="4" w:space="0" w:color="000080"/>
            </w:tcBorders>
            <w:shd w:val="clear" w:color="auto" w:fill="auto"/>
            <w:vAlign w:val="center"/>
          </w:tcPr>
          <w:p w14:paraId="6A4B61F7" w14:textId="77777777" w:rsidR="00DD19AF" w:rsidRDefault="00DD19AF">
            <w:pPr>
              <w:snapToGrid w:val="0"/>
              <w:jc w:val="center"/>
              <w:rPr>
                <w:rFonts w:ascii="Verdana" w:hAnsi="Verdana" w:cs="Verdana"/>
                <w:sz w:val="16"/>
                <w:szCs w:val="16"/>
                <w:lang w:val="en-GB"/>
              </w:rPr>
            </w:pPr>
            <w:r>
              <w:rPr>
                <w:rFonts w:ascii="Verdana" w:hAnsi="Verdana" w:cs="Verdana"/>
                <w:sz w:val="16"/>
                <w:szCs w:val="16"/>
                <w:lang w:val="en-GB"/>
              </w:rPr>
              <w:t>1</w:t>
            </w:r>
            <w:r>
              <w:rPr>
                <w:rFonts w:ascii="Verdana" w:hAnsi="Verdana" w:cs="Verdana"/>
                <w:sz w:val="16"/>
                <w:szCs w:val="16"/>
                <w:vertAlign w:val="superscript"/>
                <w:lang w:val="en-GB"/>
              </w:rPr>
              <w:t>st</w:t>
            </w:r>
            <w:r>
              <w:rPr>
                <w:rFonts w:ascii="Verdana" w:hAnsi="Verdana" w:cs="Verdana"/>
                <w:sz w:val="16"/>
                <w:szCs w:val="16"/>
                <w:lang w:val="en-GB"/>
              </w:rPr>
              <w:t xml:space="preserve"> and 2</w:t>
            </w:r>
            <w:r>
              <w:rPr>
                <w:rFonts w:ascii="Verdana" w:hAnsi="Verdana" w:cs="Verdana"/>
                <w:sz w:val="16"/>
                <w:szCs w:val="16"/>
                <w:vertAlign w:val="superscript"/>
                <w:lang w:val="en-GB"/>
              </w:rPr>
              <w:t>nd</w:t>
            </w:r>
            <w:r>
              <w:rPr>
                <w:rFonts w:ascii="Verdana" w:hAnsi="Verdana" w:cs="Verdana"/>
                <w:sz w:val="16"/>
                <w:szCs w:val="16"/>
                <w:lang w:val="en-GB"/>
              </w:rPr>
              <w:t xml:space="preserve"> cycle</w:t>
            </w:r>
          </w:p>
        </w:tc>
        <w:tc>
          <w:tcPr>
            <w:tcW w:w="1701" w:type="dxa"/>
            <w:tcBorders>
              <w:top w:val="single" w:sz="4" w:space="0" w:color="000080"/>
              <w:left w:val="single" w:sz="4" w:space="0" w:color="000080"/>
              <w:bottom w:val="single" w:sz="4" w:space="0" w:color="000080"/>
            </w:tcBorders>
            <w:shd w:val="clear" w:color="auto" w:fill="auto"/>
            <w:vAlign w:val="center"/>
          </w:tcPr>
          <w:p w14:paraId="68FA286E" w14:textId="77777777" w:rsidR="00DD19AF" w:rsidRDefault="00DD19AF">
            <w:pPr>
              <w:snapToGrid w:val="0"/>
              <w:jc w:val="center"/>
              <w:rPr>
                <w:rFonts w:ascii="Verdana" w:hAnsi="Verdana" w:cs="Verdana"/>
                <w:sz w:val="16"/>
                <w:szCs w:val="16"/>
                <w:lang w:val="en-GB"/>
              </w:rPr>
            </w:pPr>
            <w:r>
              <w:rPr>
                <w:rFonts w:ascii="Verdana" w:hAnsi="Verdana" w:cs="Verdana"/>
                <w:sz w:val="16"/>
                <w:szCs w:val="16"/>
                <w:lang w:val="en-GB"/>
              </w:rPr>
              <w:t>1 (5-10 months)</w:t>
            </w:r>
          </w:p>
        </w:tc>
        <w:tc>
          <w:tcPr>
            <w:tcW w:w="157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FEDECC9" w14:textId="77777777" w:rsidR="00DD19AF" w:rsidRDefault="00DD19AF">
            <w:pPr>
              <w:snapToGrid w:val="0"/>
              <w:jc w:val="center"/>
            </w:pPr>
            <w:r>
              <w:rPr>
                <w:rFonts w:ascii="Verdana" w:hAnsi="Verdana" w:cs="Verdana"/>
                <w:sz w:val="16"/>
                <w:szCs w:val="16"/>
                <w:lang w:val="en-GB"/>
              </w:rPr>
              <w:t>by individual agreement</w:t>
            </w:r>
          </w:p>
        </w:tc>
      </w:tr>
    </w:tbl>
    <w:p w14:paraId="684DC5F6" w14:textId="77777777" w:rsidR="00DD19AF" w:rsidRDefault="00DD19AF">
      <w:pPr>
        <w:jc w:val="both"/>
        <w:rPr>
          <w:rFonts w:ascii="Verdana" w:hAnsi="Verdana" w:cs="Verdana"/>
          <w:b/>
          <w:bCs/>
          <w:color w:val="FFFFFF"/>
          <w:lang w:val="en-GB"/>
        </w:rPr>
      </w:pPr>
      <w:r>
        <w:rPr>
          <w:rFonts w:ascii="Verdana" w:hAnsi="Verdana" w:cs="Verdana"/>
          <w:i/>
          <w:sz w:val="18"/>
          <w:szCs w:val="18"/>
          <w:lang w:val="en-GB"/>
        </w:rPr>
        <w:br/>
      </w:r>
      <w:r>
        <w:rPr>
          <w:rFonts w:ascii="Verdana" w:hAnsi="Verdana" w:cs="Verdana"/>
          <w:b/>
          <w:sz w:val="18"/>
          <w:szCs w:val="18"/>
          <w:lang w:val="en-GB"/>
        </w:rPr>
        <w:t>Staff Mobility (STA &amp; STT)</w:t>
      </w:r>
    </w:p>
    <w:tbl>
      <w:tblPr>
        <w:tblW w:w="0" w:type="auto"/>
        <w:tblInd w:w="-22" w:type="dxa"/>
        <w:tblLayout w:type="fixed"/>
        <w:tblLook w:val="0000" w:firstRow="0" w:lastRow="0" w:firstColumn="0" w:lastColumn="0" w:noHBand="0" w:noVBand="0"/>
      </w:tblPr>
      <w:tblGrid>
        <w:gridCol w:w="1384"/>
        <w:gridCol w:w="1418"/>
        <w:gridCol w:w="1159"/>
        <w:gridCol w:w="1276"/>
        <w:gridCol w:w="2101"/>
        <w:gridCol w:w="1887"/>
      </w:tblGrid>
      <w:tr w:rsidR="00DD19AF" w14:paraId="3693C2F6" w14:textId="77777777">
        <w:trPr>
          <w:trHeight w:val="465"/>
        </w:trPr>
        <w:tc>
          <w:tcPr>
            <w:tcW w:w="1384" w:type="dxa"/>
            <w:vMerge w:val="restart"/>
            <w:tcBorders>
              <w:top w:val="single" w:sz="4" w:space="0" w:color="000080"/>
              <w:left w:val="single" w:sz="4" w:space="0" w:color="000080"/>
              <w:bottom w:val="single" w:sz="4" w:space="0" w:color="000080"/>
            </w:tcBorders>
            <w:shd w:val="clear" w:color="auto" w:fill="003399"/>
          </w:tcPr>
          <w:p w14:paraId="0AB06129" w14:textId="77777777" w:rsidR="00DD19AF" w:rsidRDefault="00DD19AF">
            <w:pPr>
              <w:jc w:val="center"/>
              <w:rPr>
                <w:rFonts w:ascii="Verdana" w:hAnsi="Verdana" w:cs="Verdana"/>
                <w:b/>
                <w:bCs/>
                <w:color w:val="FFFFFF"/>
                <w:sz w:val="16"/>
                <w:szCs w:val="16"/>
                <w:lang w:val="en-GB"/>
              </w:rPr>
            </w:pPr>
            <w:r>
              <w:rPr>
                <w:rFonts w:ascii="Verdana" w:hAnsi="Verdana" w:cs="Verdana"/>
                <w:b/>
                <w:bCs/>
                <w:color w:val="FFFFFF"/>
                <w:lang w:val="en-GB"/>
              </w:rPr>
              <w:t>FROM</w:t>
            </w:r>
          </w:p>
          <w:p w14:paraId="2B8C1FDD" w14:textId="77777777" w:rsidR="00DD19AF" w:rsidRDefault="00DD19AF">
            <w:pPr>
              <w:jc w:val="center"/>
              <w:rPr>
                <w:rFonts w:ascii="Verdana" w:hAnsi="Verdana" w:cs="Verdana"/>
                <w:b/>
                <w:bCs/>
                <w:color w:val="FFFFFF"/>
                <w:lang w:val="en-GB"/>
              </w:rPr>
            </w:pPr>
            <w:r>
              <w:rPr>
                <w:rFonts w:ascii="Verdana" w:hAnsi="Verdana" w:cs="Verdana"/>
                <w:b/>
                <w:bCs/>
                <w:color w:val="FFFFFF"/>
                <w:sz w:val="16"/>
                <w:szCs w:val="16"/>
                <w:lang w:val="en-GB"/>
              </w:rPr>
              <w:t>[Erasmus code of the sending institution]</w:t>
            </w:r>
          </w:p>
        </w:tc>
        <w:tc>
          <w:tcPr>
            <w:tcW w:w="1418" w:type="dxa"/>
            <w:vMerge w:val="restart"/>
            <w:tcBorders>
              <w:top w:val="single" w:sz="4" w:space="0" w:color="000080"/>
              <w:left w:val="single" w:sz="4" w:space="0" w:color="000080"/>
              <w:bottom w:val="single" w:sz="4" w:space="0" w:color="000080"/>
            </w:tcBorders>
            <w:shd w:val="clear" w:color="auto" w:fill="003399"/>
          </w:tcPr>
          <w:p w14:paraId="39AF1D14" w14:textId="77777777" w:rsidR="00DD19AF" w:rsidRDefault="00DD19AF">
            <w:pPr>
              <w:jc w:val="center"/>
              <w:rPr>
                <w:rFonts w:ascii="Verdana" w:hAnsi="Verdana" w:cs="Verdana"/>
                <w:b/>
                <w:bCs/>
                <w:color w:val="FFFFFF"/>
                <w:sz w:val="16"/>
                <w:szCs w:val="16"/>
                <w:lang w:val="en-GB"/>
              </w:rPr>
            </w:pPr>
            <w:r>
              <w:rPr>
                <w:rFonts w:ascii="Verdana" w:hAnsi="Verdana" w:cs="Verdana"/>
                <w:b/>
                <w:bCs/>
                <w:color w:val="FFFFFF"/>
                <w:lang w:val="en-GB"/>
              </w:rPr>
              <w:t>TO</w:t>
            </w:r>
          </w:p>
          <w:p w14:paraId="0DFB6029" w14:textId="77777777" w:rsidR="00DD19AF" w:rsidRDefault="00DD19AF">
            <w:pPr>
              <w:jc w:val="center"/>
              <w:rPr>
                <w:rFonts w:ascii="Verdana" w:hAnsi="Verdana" w:cs="Verdana"/>
                <w:b/>
                <w:bCs/>
                <w:i/>
                <w:color w:val="FFFFFF"/>
                <w:lang w:val="en-GB"/>
              </w:rPr>
            </w:pPr>
            <w:r>
              <w:rPr>
                <w:rFonts w:ascii="Verdana" w:hAnsi="Verdana" w:cs="Verdana"/>
                <w:b/>
                <w:bCs/>
                <w:color w:val="FFFFFF"/>
                <w:sz w:val="16"/>
                <w:szCs w:val="16"/>
                <w:lang w:val="en-GB"/>
              </w:rPr>
              <w:t>[Erasmus code of the receiving institution]</w:t>
            </w:r>
          </w:p>
        </w:tc>
        <w:tc>
          <w:tcPr>
            <w:tcW w:w="1159" w:type="dxa"/>
            <w:vMerge w:val="restart"/>
            <w:tcBorders>
              <w:top w:val="single" w:sz="4" w:space="0" w:color="000080"/>
              <w:left w:val="single" w:sz="4" w:space="0" w:color="000080"/>
              <w:bottom w:val="single" w:sz="4" w:space="0" w:color="000080"/>
            </w:tcBorders>
            <w:shd w:val="clear" w:color="auto" w:fill="003399"/>
          </w:tcPr>
          <w:p w14:paraId="7FA4BAD7" w14:textId="77777777" w:rsidR="00DD19AF" w:rsidRDefault="00DD19AF">
            <w:pPr>
              <w:jc w:val="center"/>
              <w:rPr>
                <w:rFonts w:ascii="Verdana" w:hAnsi="Verdana" w:cs="Verdana"/>
                <w:b/>
                <w:bCs/>
                <w:i/>
                <w:color w:val="FFFFFF"/>
                <w:lang w:val="en-GB"/>
              </w:rPr>
            </w:pPr>
            <w:r>
              <w:rPr>
                <w:rFonts w:ascii="Verdana" w:hAnsi="Verdana" w:cs="Verdana"/>
                <w:b/>
                <w:bCs/>
                <w:i/>
                <w:color w:val="FFFFFF"/>
                <w:lang w:val="en-GB"/>
              </w:rPr>
              <w:t>Subject area code</w:t>
            </w:r>
            <w:r>
              <w:rPr>
                <w:rFonts w:ascii="Verdana" w:hAnsi="Verdana" w:cs="Verdana"/>
                <w:b/>
                <w:bCs/>
                <w:i/>
                <w:color w:val="FFFFFF"/>
                <w:lang w:val="en-GB"/>
              </w:rPr>
              <w:br/>
            </w:r>
            <w:r>
              <w:rPr>
                <w:rFonts w:ascii="Verdana" w:hAnsi="Verdana" w:cs="Verdana"/>
                <w:b/>
                <w:bCs/>
                <w:color w:val="FFFFFF"/>
                <w:sz w:val="16"/>
                <w:szCs w:val="16"/>
                <w:lang w:val="en-GB"/>
              </w:rPr>
              <w:t>[ISCED]</w:t>
            </w:r>
          </w:p>
          <w:p w14:paraId="6DA0C1EA" w14:textId="77777777" w:rsidR="00DD19AF" w:rsidRDefault="00DD19AF">
            <w:pPr>
              <w:jc w:val="center"/>
              <w:rPr>
                <w:rFonts w:ascii="Verdana" w:hAnsi="Verdana" w:cs="Verdana"/>
                <w:b/>
                <w:bCs/>
                <w:i/>
                <w:color w:val="FFFFFF"/>
                <w:lang w:val="en-GB"/>
              </w:rPr>
            </w:pPr>
          </w:p>
        </w:tc>
        <w:tc>
          <w:tcPr>
            <w:tcW w:w="1276" w:type="dxa"/>
            <w:vMerge w:val="restart"/>
            <w:tcBorders>
              <w:top w:val="single" w:sz="4" w:space="0" w:color="000080"/>
              <w:left w:val="single" w:sz="4" w:space="0" w:color="000080"/>
              <w:bottom w:val="single" w:sz="4" w:space="0" w:color="000080"/>
            </w:tcBorders>
            <w:shd w:val="clear" w:color="auto" w:fill="003399"/>
          </w:tcPr>
          <w:p w14:paraId="4B3C18EE" w14:textId="77777777" w:rsidR="00DD19AF" w:rsidRDefault="00DD19AF">
            <w:pPr>
              <w:jc w:val="center"/>
              <w:rPr>
                <w:rFonts w:ascii="Verdana" w:hAnsi="Verdana" w:cs="Verdana"/>
                <w:b/>
                <w:bCs/>
                <w:i/>
                <w:color w:val="FFFFFF"/>
                <w:lang w:val="en-GB"/>
              </w:rPr>
            </w:pPr>
            <w:r>
              <w:rPr>
                <w:rFonts w:ascii="Verdana" w:hAnsi="Verdana" w:cs="Verdana"/>
                <w:b/>
                <w:bCs/>
                <w:i/>
                <w:color w:val="FFFFFF"/>
                <w:lang w:val="en-GB"/>
              </w:rPr>
              <w:t>Subject area name</w:t>
            </w:r>
            <w:r>
              <w:rPr>
                <w:rFonts w:ascii="Verdana" w:hAnsi="Verdana" w:cs="Verdana"/>
                <w:b/>
                <w:bCs/>
                <w:i/>
                <w:color w:val="FFFFFF"/>
                <w:lang w:val="en-GB"/>
              </w:rPr>
              <w:br/>
            </w:r>
          </w:p>
          <w:p w14:paraId="5B954417" w14:textId="77777777" w:rsidR="00DD19AF" w:rsidRDefault="00DD19AF">
            <w:pPr>
              <w:jc w:val="center"/>
              <w:rPr>
                <w:rFonts w:ascii="Verdana" w:hAnsi="Verdana" w:cs="Verdana"/>
                <w:b/>
                <w:bCs/>
                <w:i/>
                <w:color w:val="FFFFFF"/>
                <w:lang w:val="en-GB"/>
              </w:rPr>
            </w:pPr>
          </w:p>
        </w:tc>
        <w:tc>
          <w:tcPr>
            <w:tcW w:w="3988" w:type="dxa"/>
            <w:gridSpan w:val="2"/>
            <w:tcBorders>
              <w:top w:val="single" w:sz="4" w:space="0" w:color="000080"/>
              <w:left w:val="single" w:sz="4" w:space="0" w:color="000080"/>
              <w:bottom w:val="single" w:sz="4" w:space="0" w:color="000080"/>
              <w:right w:val="single" w:sz="4" w:space="0" w:color="000080"/>
            </w:tcBorders>
            <w:shd w:val="clear" w:color="auto" w:fill="003399"/>
          </w:tcPr>
          <w:p w14:paraId="08621A33" w14:textId="77777777" w:rsidR="00DD19AF" w:rsidRDefault="00DD19AF">
            <w:pPr>
              <w:jc w:val="center"/>
            </w:pPr>
            <w:r>
              <w:rPr>
                <w:rFonts w:ascii="Verdana" w:hAnsi="Verdana" w:cs="Verdana"/>
                <w:b/>
                <w:bCs/>
                <w:color w:val="FFFFFF"/>
                <w:lang w:val="en-GB"/>
              </w:rPr>
              <w:t>Number of staff mobility periods</w:t>
            </w:r>
          </w:p>
        </w:tc>
      </w:tr>
      <w:tr w:rsidR="00DD19AF" w14:paraId="5AAA460E" w14:textId="77777777">
        <w:trPr>
          <w:trHeight w:val="909"/>
        </w:trPr>
        <w:tc>
          <w:tcPr>
            <w:tcW w:w="1384" w:type="dxa"/>
            <w:vMerge/>
            <w:tcBorders>
              <w:top w:val="single" w:sz="4" w:space="0" w:color="000080"/>
              <w:left w:val="single" w:sz="4" w:space="0" w:color="000080"/>
              <w:bottom w:val="single" w:sz="4" w:space="0" w:color="000080"/>
            </w:tcBorders>
            <w:shd w:val="clear" w:color="auto" w:fill="003399"/>
          </w:tcPr>
          <w:p w14:paraId="5DAB2631" w14:textId="77777777" w:rsidR="00DD19AF" w:rsidRDefault="00DD19AF">
            <w:pPr>
              <w:snapToGrid w:val="0"/>
              <w:rPr>
                <w:rFonts w:ascii="Verdana" w:hAnsi="Verdana" w:cs="Verdana"/>
                <w:lang w:val="en-GB"/>
              </w:rPr>
            </w:pPr>
          </w:p>
        </w:tc>
        <w:tc>
          <w:tcPr>
            <w:tcW w:w="1418" w:type="dxa"/>
            <w:vMerge/>
            <w:tcBorders>
              <w:top w:val="single" w:sz="4" w:space="0" w:color="000080"/>
              <w:left w:val="single" w:sz="4" w:space="0" w:color="000080"/>
              <w:bottom w:val="single" w:sz="4" w:space="0" w:color="000080"/>
            </w:tcBorders>
            <w:shd w:val="clear" w:color="auto" w:fill="003399"/>
          </w:tcPr>
          <w:p w14:paraId="09E502F1" w14:textId="77777777" w:rsidR="00DD19AF" w:rsidRDefault="00DD19AF">
            <w:pPr>
              <w:snapToGrid w:val="0"/>
              <w:rPr>
                <w:rFonts w:ascii="Verdana" w:hAnsi="Verdana" w:cs="Verdana"/>
                <w:lang w:val="en-GB"/>
              </w:rPr>
            </w:pPr>
          </w:p>
        </w:tc>
        <w:tc>
          <w:tcPr>
            <w:tcW w:w="1159" w:type="dxa"/>
            <w:vMerge/>
            <w:tcBorders>
              <w:top w:val="single" w:sz="4" w:space="0" w:color="000080"/>
              <w:left w:val="single" w:sz="4" w:space="0" w:color="000080"/>
              <w:bottom w:val="single" w:sz="4" w:space="0" w:color="000080"/>
            </w:tcBorders>
            <w:shd w:val="clear" w:color="auto" w:fill="003399"/>
          </w:tcPr>
          <w:p w14:paraId="31AE8290" w14:textId="77777777" w:rsidR="00DD19AF" w:rsidRDefault="00DD19AF">
            <w:pPr>
              <w:snapToGrid w:val="0"/>
              <w:rPr>
                <w:rFonts w:ascii="Verdana" w:hAnsi="Verdana" w:cs="Verdana"/>
                <w:lang w:val="en-GB"/>
              </w:rPr>
            </w:pPr>
          </w:p>
        </w:tc>
        <w:tc>
          <w:tcPr>
            <w:tcW w:w="1276" w:type="dxa"/>
            <w:vMerge/>
            <w:tcBorders>
              <w:top w:val="single" w:sz="4" w:space="0" w:color="000080"/>
              <w:left w:val="single" w:sz="4" w:space="0" w:color="000080"/>
              <w:bottom w:val="single" w:sz="4" w:space="0" w:color="000080"/>
            </w:tcBorders>
            <w:shd w:val="clear" w:color="auto" w:fill="003399"/>
          </w:tcPr>
          <w:p w14:paraId="0ED38BD5" w14:textId="77777777" w:rsidR="00DD19AF" w:rsidRDefault="00DD19AF">
            <w:pPr>
              <w:snapToGrid w:val="0"/>
              <w:jc w:val="center"/>
              <w:rPr>
                <w:rFonts w:ascii="Verdana" w:hAnsi="Verdana" w:cs="Verdana"/>
                <w:color w:val="FFFFFF"/>
                <w:lang w:val="en-GB"/>
              </w:rPr>
            </w:pPr>
          </w:p>
        </w:tc>
        <w:tc>
          <w:tcPr>
            <w:tcW w:w="2101" w:type="dxa"/>
            <w:tcBorders>
              <w:top w:val="single" w:sz="4" w:space="0" w:color="000080"/>
              <w:left w:val="single" w:sz="4" w:space="0" w:color="000080"/>
              <w:bottom w:val="single" w:sz="4" w:space="0" w:color="000080"/>
            </w:tcBorders>
            <w:shd w:val="clear" w:color="auto" w:fill="003399"/>
          </w:tcPr>
          <w:p w14:paraId="64A822B9" w14:textId="77777777" w:rsidR="00DD19AF" w:rsidRDefault="00DD19AF">
            <w:pPr>
              <w:spacing w:after="120"/>
              <w:jc w:val="center"/>
              <w:rPr>
                <w:rFonts w:ascii="Verdana" w:hAnsi="Verdana" w:cs="Verdana"/>
                <w:color w:val="FFFFFF"/>
                <w:sz w:val="16"/>
                <w:szCs w:val="16"/>
                <w:lang w:val="en-GB"/>
              </w:rPr>
            </w:pPr>
            <w:r>
              <w:rPr>
                <w:rFonts w:ascii="Verdana" w:hAnsi="Verdana" w:cs="Verdana"/>
                <w:color w:val="FFFFFF"/>
                <w:sz w:val="16"/>
                <w:szCs w:val="16"/>
                <w:lang w:val="en-GB"/>
              </w:rPr>
              <w:t>Staff Mobility for Teaching</w:t>
            </w:r>
          </w:p>
          <w:p w14:paraId="214903D4" w14:textId="77777777" w:rsidR="00DD19AF" w:rsidRDefault="00DD19AF">
            <w:pPr>
              <w:spacing w:after="120"/>
              <w:jc w:val="center"/>
              <w:rPr>
                <w:rFonts w:ascii="Verdana" w:hAnsi="Verdana" w:cs="Verdana"/>
                <w:i/>
                <w:color w:val="FFFFFF"/>
                <w:sz w:val="16"/>
                <w:szCs w:val="16"/>
                <w:lang w:val="en-GB"/>
              </w:rPr>
            </w:pPr>
            <w:r>
              <w:rPr>
                <w:rFonts w:ascii="Verdana" w:hAnsi="Verdana" w:cs="Verdana"/>
                <w:color w:val="FFFFFF"/>
                <w:sz w:val="16"/>
                <w:szCs w:val="16"/>
                <w:lang w:val="en-GB"/>
              </w:rPr>
              <w:t>(average duration)</w:t>
            </w:r>
          </w:p>
        </w:tc>
        <w:tc>
          <w:tcPr>
            <w:tcW w:w="1887" w:type="dxa"/>
            <w:tcBorders>
              <w:top w:val="single" w:sz="4" w:space="0" w:color="000080"/>
              <w:left w:val="single" w:sz="4" w:space="0" w:color="000080"/>
              <w:bottom w:val="single" w:sz="4" w:space="0" w:color="000080"/>
              <w:right w:val="single" w:sz="4" w:space="0" w:color="000080"/>
            </w:tcBorders>
            <w:shd w:val="clear" w:color="auto" w:fill="003399"/>
          </w:tcPr>
          <w:p w14:paraId="09248FB8" w14:textId="77777777" w:rsidR="00DD19AF" w:rsidRDefault="00DD19AF">
            <w:pPr>
              <w:jc w:val="center"/>
            </w:pPr>
            <w:r>
              <w:rPr>
                <w:rFonts w:ascii="Verdana" w:hAnsi="Verdana" w:cs="Verdana"/>
                <w:i/>
                <w:color w:val="FFFFFF"/>
                <w:sz w:val="16"/>
                <w:szCs w:val="16"/>
                <w:lang w:val="en-GB"/>
              </w:rPr>
              <w:t>Staff Mobility for Training</w:t>
            </w:r>
            <w:r>
              <w:rPr>
                <w:rFonts w:ascii="Verdana" w:hAnsi="Verdana" w:cs="Verdana"/>
                <w:i/>
                <w:color w:val="FFFFFF"/>
                <w:sz w:val="16"/>
                <w:szCs w:val="16"/>
                <w:lang w:val="en-GB"/>
              </w:rPr>
              <w:br/>
            </w:r>
            <w:r>
              <w:rPr>
                <w:rFonts w:ascii="Verdana" w:hAnsi="Verdana" w:cs="Verdana"/>
                <w:i/>
                <w:color w:val="FFFFFF"/>
                <w:sz w:val="16"/>
                <w:szCs w:val="16"/>
                <w:lang w:val="en-GB"/>
              </w:rPr>
              <w:br/>
            </w:r>
          </w:p>
        </w:tc>
      </w:tr>
      <w:tr w:rsidR="00DD19AF" w14:paraId="0B40CA9D" w14:textId="77777777">
        <w:trPr>
          <w:trHeight w:val="480"/>
        </w:trPr>
        <w:tc>
          <w:tcPr>
            <w:tcW w:w="1384" w:type="dxa"/>
            <w:tcBorders>
              <w:top w:val="single" w:sz="4" w:space="0" w:color="000080"/>
              <w:left w:val="single" w:sz="4" w:space="0" w:color="000080"/>
              <w:bottom w:val="single" w:sz="4" w:space="0" w:color="000080"/>
            </w:tcBorders>
            <w:shd w:val="clear" w:color="auto" w:fill="auto"/>
            <w:vAlign w:val="center"/>
          </w:tcPr>
          <w:p w14:paraId="514E7A7A" w14:textId="77777777" w:rsidR="00DD19AF" w:rsidRDefault="00DD19AF">
            <w:pPr>
              <w:snapToGrid w:val="0"/>
              <w:jc w:val="center"/>
              <w:rPr>
                <w:rFonts w:ascii="Verdana" w:hAnsi="Verdana" w:cs="Verdana"/>
                <w:sz w:val="16"/>
                <w:szCs w:val="16"/>
                <w:lang w:val="en-GB"/>
              </w:rPr>
            </w:pPr>
            <w:proofErr w:type="gramStart"/>
            <w:r>
              <w:rPr>
                <w:rFonts w:ascii="Verdana" w:hAnsi="Verdana" w:cs="Verdana"/>
                <w:sz w:val="16"/>
                <w:szCs w:val="16"/>
                <w:lang w:val="en-GB"/>
              </w:rPr>
              <w:t>I  FROSINO</w:t>
            </w:r>
            <w:proofErr w:type="gramEnd"/>
            <w:r>
              <w:rPr>
                <w:rFonts w:ascii="Verdana" w:hAnsi="Verdana" w:cs="Verdana"/>
                <w:sz w:val="16"/>
                <w:szCs w:val="16"/>
                <w:lang w:val="en-GB"/>
              </w:rPr>
              <w:t>02</w:t>
            </w:r>
          </w:p>
        </w:tc>
        <w:tc>
          <w:tcPr>
            <w:tcW w:w="1418" w:type="dxa"/>
            <w:tcBorders>
              <w:top w:val="single" w:sz="4" w:space="0" w:color="000080"/>
              <w:left w:val="single" w:sz="4" w:space="0" w:color="000080"/>
              <w:bottom w:val="single" w:sz="4" w:space="0" w:color="000080"/>
            </w:tcBorders>
            <w:shd w:val="clear" w:color="auto" w:fill="auto"/>
            <w:vAlign w:val="center"/>
          </w:tcPr>
          <w:p w14:paraId="4ABD69AB" w14:textId="77777777" w:rsidR="00DD19AF" w:rsidRDefault="00DD19AF">
            <w:pPr>
              <w:snapToGrid w:val="0"/>
              <w:jc w:val="center"/>
              <w:rPr>
                <w:rFonts w:ascii="Verdana" w:hAnsi="Verdana" w:cs="Verdana"/>
                <w:sz w:val="16"/>
                <w:szCs w:val="16"/>
                <w:lang w:val="en-GB"/>
              </w:rPr>
            </w:pPr>
          </w:p>
        </w:tc>
        <w:tc>
          <w:tcPr>
            <w:tcW w:w="1159" w:type="dxa"/>
            <w:tcBorders>
              <w:top w:val="single" w:sz="4" w:space="0" w:color="000080"/>
              <w:left w:val="single" w:sz="4" w:space="0" w:color="000080"/>
              <w:bottom w:val="single" w:sz="4" w:space="0" w:color="000080"/>
            </w:tcBorders>
            <w:shd w:val="clear" w:color="auto" w:fill="auto"/>
            <w:vAlign w:val="center"/>
          </w:tcPr>
          <w:p w14:paraId="5F8BACAC" w14:textId="77777777" w:rsidR="00DD19AF" w:rsidRDefault="00DD19AF">
            <w:pPr>
              <w:snapToGrid w:val="0"/>
              <w:jc w:val="center"/>
              <w:rPr>
                <w:rFonts w:ascii="Verdana" w:hAnsi="Verdana" w:cs="Verdana"/>
                <w:sz w:val="16"/>
                <w:szCs w:val="16"/>
                <w:lang w:val="en-GB"/>
              </w:rPr>
            </w:pPr>
            <w:r>
              <w:rPr>
                <w:rFonts w:ascii="Verdana" w:hAnsi="Verdana" w:cs="Verdana"/>
                <w:sz w:val="16"/>
                <w:szCs w:val="16"/>
                <w:lang w:val="en-GB"/>
              </w:rPr>
              <w:t>0215</w:t>
            </w:r>
          </w:p>
        </w:tc>
        <w:tc>
          <w:tcPr>
            <w:tcW w:w="1276" w:type="dxa"/>
            <w:tcBorders>
              <w:top w:val="single" w:sz="4" w:space="0" w:color="000080"/>
              <w:left w:val="single" w:sz="4" w:space="0" w:color="000080"/>
              <w:bottom w:val="single" w:sz="4" w:space="0" w:color="000080"/>
            </w:tcBorders>
            <w:shd w:val="clear" w:color="auto" w:fill="auto"/>
            <w:vAlign w:val="center"/>
          </w:tcPr>
          <w:p w14:paraId="0C6C1D60" w14:textId="77777777" w:rsidR="00DD19AF" w:rsidRDefault="00DD19AF">
            <w:pPr>
              <w:snapToGrid w:val="0"/>
              <w:jc w:val="center"/>
              <w:rPr>
                <w:rFonts w:ascii="Verdana" w:hAnsi="Verdana" w:cs="Verdana"/>
                <w:sz w:val="16"/>
                <w:szCs w:val="16"/>
              </w:rPr>
            </w:pPr>
            <w:r>
              <w:rPr>
                <w:rFonts w:ascii="Verdana" w:hAnsi="Verdana" w:cs="Verdana"/>
                <w:sz w:val="16"/>
                <w:szCs w:val="16"/>
                <w:lang w:val="en-GB"/>
              </w:rPr>
              <w:t>Music and Performing Arts</w:t>
            </w:r>
          </w:p>
        </w:tc>
        <w:tc>
          <w:tcPr>
            <w:tcW w:w="2101" w:type="dxa"/>
            <w:tcBorders>
              <w:top w:val="single" w:sz="4" w:space="0" w:color="000080"/>
              <w:left w:val="single" w:sz="4" w:space="0" w:color="000080"/>
              <w:bottom w:val="single" w:sz="4" w:space="0" w:color="000080"/>
            </w:tcBorders>
            <w:shd w:val="clear" w:color="auto" w:fill="auto"/>
            <w:vAlign w:val="center"/>
          </w:tcPr>
          <w:p w14:paraId="2AAFAC04" w14:textId="77777777" w:rsidR="00DD19AF" w:rsidRDefault="00DD19AF">
            <w:pPr>
              <w:snapToGrid w:val="0"/>
              <w:jc w:val="center"/>
              <w:rPr>
                <w:rFonts w:ascii="Verdana" w:hAnsi="Verdana" w:cs="Verdana"/>
                <w:sz w:val="16"/>
                <w:szCs w:val="16"/>
              </w:rPr>
            </w:pPr>
          </w:p>
          <w:p w14:paraId="3066DB83" w14:textId="77777777" w:rsidR="00DD19AF" w:rsidRDefault="00DD19AF">
            <w:pPr>
              <w:jc w:val="center"/>
              <w:rPr>
                <w:rFonts w:ascii="Verdana" w:hAnsi="Verdana" w:cs="Verdana"/>
                <w:sz w:val="16"/>
                <w:szCs w:val="16"/>
              </w:rPr>
            </w:pPr>
            <w:r>
              <w:rPr>
                <w:rFonts w:ascii="Verdana" w:hAnsi="Verdana" w:cs="Verdana"/>
                <w:sz w:val="16"/>
                <w:szCs w:val="16"/>
              </w:rPr>
              <w:t xml:space="preserve">3 </w:t>
            </w:r>
            <w:proofErr w:type="spellStart"/>
            <w:r>
              <w:rPr>
                <w:rFonts w:ascii="Verdana" w:hAnsi="Verdana" w:cs="Verdana"/>
                <w:sz w:val="16"/>
                <w:szCs w:val="16"/>
              </w:rPr>
              <w:t>days</w:t>
            </w:r>
            <w:proofErr w:type="spellEnd"/>
          </w:p>
        </w:tc>
        <w:tc>
          <w:tcPr>
            <w:tcW w:w="188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500040F" w14:textId="77777777" w:rsidR="00DD19AF" w:rsidRDefault="00DD19AF">
            <w:pPr>
              <w:snapToGrid w:val="0"/>
              <w:jc w:val="center"/>
              <w:rPr>
                <w:rFonts w:ascii="Verdana" w:hAnsi="Verdana" w:cs="Verdana"/>
                <w:sz w:val="16"/>
                <w:szCs w:val="16"/>
              </w:rPr>
            </w:pPr>
          </w:p>
          <w:p w14:paraId="1CA89AA1" w14:textId="77777777" w:rsidR="00DD19AF" w:rsidRDefault="00DD19AF">
            <w:pPr>
              <w:jc w:val="center"/>
            </w:pPr>
            <w:r>
              <w:rPr>
                <w:rFonts w:ascii="Verdana" w:hAnsi="Verdana" w:cs="Verdana"/>
                <w:sz w:val="16"/>
                <w:szCs w:val="16"/>
              </w:rPr>
              <w:t xml:space="preserve">by </w:t>
            </w:r>
            <w:proofErr w:type="spellStart"/>
            <w:r>
              <w:rPr>
                <w:rFonts w:ascii="Verdana" w:hAnsi="Verdana" w:cs="Verdana"/>
                <w:sz w:val="16"/>
                <w:szCs w:val="16"/>
              </w:rPr>
              <w:t>individual</w:t>
            </w:r>
            <w:proofErr w:type="spellEnd"/>
            <w:r>
              <w:rPr>
                <w:rFonts w:ascii="Verdana" w:hAnsi="Verdana" w:cs="Verdana"/>
                <w:sz w:val="16"/>
                <w:szCs w:val="16"/>
              </w:rPr>
              <w:t xml:space="preserve"> </w:t>
            </w:r>
            <w:proofErr w:type="spellStart"/>
            <w:r>
              <w:rPr>
                <w:rFonts w:ascii="Verdana" w:hAnsi="Verdana" w:cs="Verdana"/>
                <w:sz w:val="16"/>
                <w:szCs w:val="16"/>
              </w:rPr>
              <w:t>agreement</w:t>
            </w:r>
            <w:proofErr w:type="spellEnd"/>
          </w:p>
        </w:tc>
      </w:tr>
      <w:tr w:rsidR="00DD19AF" w14:paraId="4B622BD5" w14:textId="77777777">
        <w:trPr>
          <w:trHeight w:val="480"/>
        </w:trPr>
        <w:tc>
          <w:tcPr>
            <w:tcW w:w="1384" w:type="dxa"/>
            <w:tcBorders>
              <w:top w:val="single" w:sz="4" w:space="0" w:color="000080"/>
              <w:left w:val="single" w:sz="4" w:space="0" w:color="000080"/>
              <w:bottom w:val="single" w:sz="4" w:space="0" w:color="000080"/>
            </w:tcBorders>
            <w:shd w:val="clear" w:color="auto" w:fill="auto"/>
            <w:vAlign w:val="center"/>
          </w:tcPr>
          <w:p w14:paraId="4FA99E62" w14:textId="77777777" w:rsidR="00DD19AF" w:rsidRDefault="00DD19AF">
            <w:pPr>
              <w:snapToGrid w:val="0"/>
              <w:jc w:val="center"/>
              <w:rPr>
                <w:rFonts w:ascii="Verdana" w:hAnsi="Verdana" w:cs="Verdana"/>
                <w:sz w:val="16"/>
                <w:szCs w:val="16"/>
                <w:lang w:val="en-GB"/>
              </w:rPr>
            </w:pPr>
          </w:p>
        </w:tc>
        <w:tc>
          <w:tcPr>
            <w:tcW w:w="1418" w:type="dxa"/>
            <w:tcBorders>
              <w:top w:val="single" w:sz="4" w:space="0" w:color="000080"/>
              <w:left w:val="single" w:sz="4" w:space="0" w:color="000080"/>
              <w:bottom w:val="single" w:sz="4" w:space="0" w:color="000080"/>
            </w:tcBorders>
            <w:shd w:val="clear" w:color="auto" w:fill="auto"/>
            <w:vAlign w:val="center"/>
          </w:tcPr>
          <w:p w14:paraId="392DFC07" w14:textId="77777777" w:rsidR="00DD19AF" w:rsidRDefault="00DD19AF">
            <w:pPr>
              <w:snapToGrid w:val="0"/>
              <w:jc w:val="center"/>
              <w:rPr>
                <w:rFonts w:ascii="Verdana" w:hAnsi="Verdana" w:cs="Verdana"/>
                <w:sz w:val="16"/>
                <w:szCs w:val="16"/>
                <w:lang w:val="en-GB"/>
              </w:rPr>
            </w:pPr>
            <w:proofErr w:type="gramStart"/>
            <w:r>
              <w:rPr>
                <w:rFonts w:ascii="Verdana" w:hAnsi="Verdana" w:cs="Verdana"/>
                <w:sz w:val="16"/>
                <w:szCs w:val="16"/>
                <w:lang w:val="en-GB"/>
              </w:rPr>
              <w:t>I  FROSINO</w:t>
            </w:r>
            <w:proofErr w:type="gramEnd"/>
            <w:r>
              <w:rPr>
                <w:rFonts w:ascii="Verdana" w:hAnsi="Verdana" w:cs="Verdana"/>
                <w:sz w:val="16"/>
                <w:szCs w:val="16"/>
                <w:lang w:val="en-GB"/>
              </w:rPr>
              <w:t>02</w:t>
            </w:r>
          </w:p>
        </w:tc>
        <w:tc>
          <w:tcPr>
            <w:tcW w:w="1159" w:type="dxa"/>
            <w:tcBorders>
              <w:top w:val="single" w:sz="4" w:space="0" w:color="000080"/>
              <w:left w:val="single" w:sz="4" w:space="0" w:color="000080"/>
              <w:bottom w:val="single" w:sz="4" w:space="0" w:color="000080"/>
            </w:tcBorders>
            <w:shd w:val="clear" w:color="auto" w:fill="auto"/>
            <w:vAlign w:val="center"/>
          </w:tcPr>
          <w:p w14:paraId="342A7DFF" w14:textId="77777777" w:rsidR="00DD19AF" w:rsidRDefault="00DD19AF">
            <w:pPr>
              <w:snapToGrid w:val="0"/>
              <w:jc w:val="center"/>
              <w:rPr>
                <w:rFonts w:ascii="Verdana" w:hAnsi="Verdana" w:cs="Verdana"/>
                <w:sz w:val="16"/>
                <w:szCs w:val="16"/>
                <w:lang w:val="en-GB"/>
              </w:rPr>
            </w:pPr>
            <w:r>
              <w:rPr>
                <w:rFonts w:ascii="Verdana" w:hAnsi="Verdana" w:cs="Verdana"/>
                <w:sz w:val="16"/>
                <w:szCs w:val="16"/>
                <w:lang w:val="en-GB"/>
              </w:rPr>
              <w:t>0215</w:t>
            </w:r>
          </w:p>
        </w:tc>
        <w:tc>
          <w:tcPr>
            <w:tcW w:w="1276" w:type="dxa"/>
            <w:tcBorders>
              <w:top w:val="single" w:sz="4" w:space="0" w:color="000080"/>
              <w:left w:val="single" w:sz="4" w:space="0" w:color="000080"/>
              <w:bottom w:val="single" w:sz="4" w:space="0" w:color="000080"/>
            </w:tcBorders>
            <w:shd w:val="clear" w:color="auto" w:fill="auto"/>
            <w:vAlign w:val="center"/>
          </w:tcPr>
          <w:p w14:paraId="5D30773A" w14:textId="77777777" w:rsidR="00DD19AF" w:rsidRDefault="00DD19AF">
            <w:pPr>
              <w:snapToGrid w:val="0"/>
              <w:jc w:val="center"/>
              <w:rPr>
                <w:rFonts w:ascii="Verdana" w:hAnsi="Verdana" w:cs="Verdana"/>
                <w:sz w:val="16"/>
                <w:szCs w:val="16"/>
              </w:rPr>
            </w:pPr>
            <w:r>
              <w:rPr>
                <w:rFonts w:ascii="Verdana" w:hAnsi="Verdana" w:cs="Verdana"/>
                <w:sz w:val="16"/>
                <w:szCs w:val="16"/>
                <w:lang w:val="en-GB"/>
              </w:rPr>
              <w:t>Music and Performing Arts</w:t>
            </w:r>
          </w:p>
        </w:tc>
        <w:tc>
          <w:tcPr>
            <w:tcW w:w="2101" w:type="dxa"/>
            <w:tcBorders>
              <w:top w:val="single" w:sz="4" w:space="0" w:color="000080"/>
              <w:left w:val="single" w:sz="4" w:space="0" w:color="000080"/>
              <w:bottom w:val="single" w:sz="4" w:space="0" w:color="000080"/>
            </w:tcBorders>
            <w:shd w:val="clear" w:color="auto" w:fill="auto"/>
            <w:vAlign w:val="center"/>
          </w:tcPr>
          <w:p w14:paraId="275AD2E0" w14:textId="77777777" w:rsidR="00DD19AF" w:rsidRDefault="00DD19AF">
            <w:pPr>
              <w:snapToGrid w:val="0"/>
              <w:jc w:val="center"/>
              <w:rPr>
                <w:rFonts w:ascii="Verdana" w:hAnsi="Verdana" w:cs="Verdana"/>
                <w:sz w:val="16"/>
                <w:szCs w:val="16"/>
              </w:rPr>
            </w:pPr>
          </w:p>
          <w:p w14:paraId="625896F1" w14:textId="77777777" w:rsidR="00DD19AF" w:rsidRDefault="00DD19AF">
            <w:pPr>
              <w:jc w:val="center"/>
              <w:rPr>
                <w:rFonts w:ascii="Verdana" w:hAnsi="Verdana" w:cs="Verdana"/>
                <w:sz w:val="16"/>
                <w:szCs w:val="16"/>
              </w:rPr>
            </w:pPr>
            <w:r>
              <w:rPr>
                <w:rFonts w:ascii="Verdana" w:hAnsi="Verdana" w:cs="Verdana"/>
                <w:sz w:val="16"/>
                <w:szCs w:val="16"/>
              </w:rPr>
              <w:t xml:space="preserve">3 </w:t>
            </w:r>
            <w:proofErr w:type="spellStart"/>
            <w:r>
              <w:rPr>
                <w:rFonts w:ascii="Verdana" w:hAnsi="Verdana" w:cs="Verdana"/>
                <w:sz w:val="16"/>
                <w:szCs w:val="16"/>
              </w:rPr>
              <w:t>days</w:t>
            </w:r>
            <w:proofErr w:type="spellEnd"/>
          </w:p>
        </w:tc>
        <w:tc>
          <w:tcPr>
            <w:tcW w:w="188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BA384E6" w14:textId="77777777" w:rsidR="00DD19AF" w:rsidRDefault="00DD19AF">
            <w:pPr>
              <w:snapToGrid w:val="0"/>
              <w:jc w:val="center"/>
              <w:rPr>
                <w:rFonts w:ascii="Verdana" w:hAnsi="Verdana" w:cs="Verdana"/>
                <w:sz w:val="16"/>
                <w:szCs w:val="16"/>
              </w:rPr>
            </w:pPr>
          </w:p>
          <w:p w14:paraId="4B2E543B" w14:textId="77777777" w:rsidR="00DD19AF" w:rsidRDefault="00DD19AF">
            <w:pPr>
              <w:jc w:val="center"/>
            </w:pPr>
            <w:r>
              <w:rPr>
                <w:rFonts w:ascii="Verdana" w:hAnsi="Verdana" w:cs="Verdana"/>
                <w:sz w:val="16"/>
                <w:szCs w:val="16"/>
              </w:rPr>
              <w:t xml:space="preserve">by </w:t>
            </w:r>
            <w:proofErr w:type="spellStart"/>
            <w:r>
              <w:rPr>
                <w:rFonts w:ascii="Verdana" w:hAnsi="Verdana" w:cs="Verdana"/>
                <w:sz w:val="16"/>
                <w:szCs w:val="16"/>
              </w:rPr>
              <w:t>individual</w:t>
            </w:r>
            <w:proofErr w:type="spellEnd"/>
            <w:r>
              <w:rPr>
                <w:rFonts w:ascii="Verdana" w:hAnsi="Verdana" w:cs="Verdana"/>
                <w:sz w:val="16"/>
                <w:szCs w:val="16"/>
              </w:rPr>
              <w:t xml:space="preserve"> </w:t>
            </w:r>
            <w:proofErr w:type="spellStart"/>
            <w:r>
              <w:rPr>
                <w:rFonts w:ascii="Verdana" w:hAnsi="Verdana" w:cs="Verdana"/>
                <w:sz w:val="16"/>
                <w:szCs w:val="16"/>
              </w:rPr>
              <w:t>agreement</w:t>
            </w:r>
            <w:proofErr w:type="spellEnd"/>
          </w:p>
        </w:tc>
      </w:tr>
    </w:tbl>
    <w:p w14:paraId="10386066" w14:textId="77777777" w:rsidR="00DD19AF" w:rsidRDefault="00DD19AF">
      <w:pPr>
        <w:keepNext/>
        <w:keepLines/>
        <w:tabs>
          <w:tab w:val="left" w:pos="426"/>
        </w:tabs>
        <w:rPr>
          <w:rFonts w:ascii="Verdana" w:hAnsi="Verdana" w:cs="Verdana"/>
          <w:b/>
          <w:color w:val="002060"/>
          <w:lang w:val="en-GB"/>
        </w:rPr>
      </w:pPr>
    </w:p>
    <w:p w14:paraId="5DD6F09C" w14:textId="77777777" w:rsidR="00DD19AF" w:rsidRDefault="00DD19AF">
      <w:pPr>
        <w:tabs>
          <w:tab w:val="left" w:pos="426"/>
        </w:tabs>
        <w:rPr>
          <w:rFonts w:ascii="Verdana" w:hAnsi="Verdana" w:cs="Verdana"/>
          <w:lang w:val="en-GB"/>
        </w:rPr>
      </w:pPr>
      <w:r>
        <w:rPr>
          <w:rFonts w:ascii="Verdana" w:hAnsi="Verdana" w:cs="Verdana"/>
          <w:b/>
          <w:color w:val="002060"/>
          <w:lang w:val="en-GB"/>
        </w:rPr>
        <w:t>C.</w:t>
      </w:r>
      <w:r>
        <w:rPr>
          <w:rFonts w:ascii="Verdana" w:hAnsi="Verdana" w:cs="Verdana"/>
          <w:b/>
          <w:color w:val="002060"/>
          <w:lang w:val="en-GB"/>
        </w:rPr>
        <w:tab/>
        <w:t>Recommended language skills</w:t>
      </w:r>
    </w:p>
    <w:p w14:paraId="19D97C6C" w14:textId="77777777" w:rsidR="00DD19AF" w:rsidRDefault="00DD19AF">
      <w:pPr>
        <w:spacing w:after="360"/>
        <w:jc w:val="both"/>
        <w:rPr>
          <w:rFonts w:ascii="Verdana" w:hAnsi="Verdana" w:cs="Verdana"/>
          <w:b/>
          <w:bCs/>
          <w:color w:val="FFFFFF"/>
          <w:lang w:val="en-GB"/>
        </w:rPr>
      </w:pPr>
      <w:r>
        <w:rPr>
          <w:rFonts w:ascii="Verdana" w:hAnsi="Verdana" w:cs="Verdana"/>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0" w:type="auto"/>
        <w:tblInd w:w="-22" w:type="dxa"/>
        <w:tblLayout w:type="fixed"/>
        <w:tblLook w:val="0000" w:firstRow="0" w:lastRow="0" w:firstColumn="0" w:lastColumn="0" w:noHBand="0" w:noVBand="0"/>
      </w:tblPr>
      <w:tblGrid>
        <w:gridCol w:w="1378"/>
        <w:gridCol w:w="1468"/>
        <w:gridCol w:w="1309"/>
        <w:gridCol w:w="1309"/>
        <w:gridCol w:w="1899"/>
        <w:gridCol w:w="2030"/>
      </w:tblGrid>
      <w:tr w:rsidR="00DD19AF" w14:paraId="7B0743F3" w14:textId="77777777">
        <w:tc>
          <w:tcPr>
            <w:tcW w:w="1378" w:type="dxa"/>
            <w:vMerge w:val="restart"/>
            <w:tcBorders>
              <w:top w:val="single" w:sz="4" w:space="0" w:color="000080"/>
              <w:left w:val="single" w:sz="4" w:space="0" w:color="000080"/>
              <w:bottom w:val="single" w:sz="4" w:space="0" w:color="000080"/>
            </w:tcBorders>
            <w:shd w:val="clear" w:color="auto" w:fill="003399"/>
          </w:tcPr>
          <w:p w14:paraId="4786F65A" w14:textId="77777777" w:rsidR="00DD19AF" w:rsidRDefault="00DD19AF">
            <w:pPr>
              <w:jc w:val="center"/>
              <w:rPr>
                <w:rFonts w:ascii="Verdana" w:hAnsi="Verdana" w:cs="Verdana"/>
                <w:b/>
                <w:bCs/>
                <w:i/>
                <w:color w:val="FFFFFF"/>
                <w:lang w:val="en-GB"/>
              </w:rPr>
            </w:pPr>
            <w:r>
              <w:rPr>
                <w:rFonts w:ascii="Verdana" w:hAnsi="Verdana" w:cs="Verdana"/>
                <w:b/>
                <w:bCs/>
                <w:color w:val="FFFFFF"/>
                <w:lang w:val="en-GB"/>
              </w:rPr>
              <w:t>Receiving institution</w:t>
            </w:r>
            <w:r>
              <w:rPr>
                <w:rFonts w:ascii="Verdana" w:hAnsi="Verdana" w:cs="Verdana"/>
                <w:b/>
                <w:bCs/>
                <w:color w:val="FFFFFF"/>
                <w:lang w:val="en-GB"/>
              </w:rPr>
              <w:br/>
            </w:r>
            <w:r>
              <w:rPr>
                <w:rFonts w:ascii="Verdana" w:hAnsi="Verdana" w:cs="Verdana"/>
                <w:b/>
                <w:bCs/>
                <w:color w:val="FFFFFF"/>
                <w:lang w:val="en-GB"/>
              </w:rPr>
              <w:br/>
            </w:r>
            <w:r>
              <w:rPr>
                <w:rFonts w:ascii="Verdana" w:hAnsi="Verdana" w:cs="Verdana"/>
                <w:b/>
                <w:bCs/>
                <w:color w:val="FFFFFF"/>
                <w:sz w:val="16"/>
                <w:szCs w:val="16"/>
                <w:lang w:val="en-GB"/>
              </w:rPr>
              <w:t>[Erasmus code]</w:t>
            </w:r>
          </w:p>
        </w:tc>
        <w:tc>
          <w:tcPr>
            <w:tcW w:w="1468" w:type="dxa"/>
            <w:vMerge w:val="restart"/>
            <w:tcBorders>
              <w:top w:val="single" w:sz="4" w:space="0" w:color="000080"/>
              <w:left w:val="single" w:sz="4" w:space="0" w:color="000080"/>
              <w:bottom w:val="single" w:sz="4" w:space="0" w:color="000080"/>
            </w:tcBorders>
            <w:shd w:val="clear" w:color="auto" w:fill="003399"/>
          </w:tcPr>
          <w:p w14:paraId="1FA5C09A" w14:textId="77777777" w:rsidR="00DD19AF" w:rsidRDefault="00DD19AF">
            <w:pPr>
              <w:jc w:val="center"/>
              <w:rPr>
                <w:rFonts w:ascii="Verdana" w:hAnsi="Verdana" w:cs="Verdana"/>
                <w:b/>
                <w:bCs/>
                <w:color w:val="FFFFFF"/>
                <w:lang w:val="en-GB"/>
              </w:rPr>
            </w:pPr>
            <w:r>
              <w:rPr>
                <w:rFonts w:ascii="Verdana" w:hAnsi="Verdana" w:cs="Verdana"/>
                <w:b/>
                <w:bCs/>
                <w:i/>
                <w:color w:val="FFFFFF"/>
                <w:lang w:val="en-GB"/>
              </w:rPr>
              <w:t xml:space="preserve">Optional: Subject area </w:t>
            </w:r>
          </w:p>
        </w:tc>
        <w:tc>
          <w:tcPr>
            <w:tcW w:w="1309" w:type="dxa"/>
            <w:vMerge w:val="restart"/>
            <w:tcBorders>
              <w:top w:val="single" w:sz="4" w:space="0" w:color="000080"/>
              <w:left w:val="single" w:sz="4" w:space="0" w:color="000080"/>
              <w:bottom w:val="single" w:sz="4" w:space="0" w:color="000080"/>
            </w:tcBorders>
            <w:shd w:val="clear" w:color="auto" w:fill="003399"/>
          </w:tcPr>
          <w:p w14:paraId="34DA889F" w14:textId="77777777" w:rsidR="00DD19AF" w:rsidRDefault="00DD19AF">
            <w:pPr>
              <w:jc w:val="center"/>
              <w:rPr>
                <w:rFonts w:ascii="Verdana" w:hAnsi="Verdana" w:cs="Verdana"/>
                <w:b/>
                <w:bCs/>
                <w:color w:val="FFFFFF"/>
                <w:lang w:val="en-GB"/>
              </w:rPr>
            </w:pPr>
            <w:r>
              <w:rPr>
                <w:rFonts w:ascii="Verdana" w:hAnsi="Verdana" w:cs="Verdana"/>
                <w:b/>
                <w:bCs/>
                <w:color w:val="FFFFFF"/>
                <w:lang w:val="en-GB"/>
              </w:rPr>
              <w:t>Language</w:t>
            </w:r>
            <w:r>
              <w:rPr>
                <w:rFonts w:ascii="Verdana" w:hAnsi="Verdana" w:cs="Verdana"/>
                <w:b/>
                <w:bCs/>
                <w:color w:val="FFFFFF"/>
                <w:lang w:val="en-GB"/>
              </w:rPr>
              <w:br/>
              <w:t>of instruc</w:t>
            </w:r>
            <w:r>
              <w:rPr>
                <w:rFonts w:ascii="Verdana" w:hAnsi="Verdana" w:cs="Verdana"/>
                <w:b/>
                <w:bCs/>
                <w:color w:val="FFFFFF"/>
                <w:lang w:val="en-GB"/>
              </w:rPr>
              <w:softHyphen/>
              <w:t>tion 1</w:t>
            </w:r>
          </w:p>
        </w:tc>
        <w:tc>
          <w:tcPr>
            <w:tcW w:w="1309" w:type="dxa"/>
            <w:vMerge w:val="restart"/>
            <w:tcBorders>
              <w:top w:val="single" w:sz="4" w:space="0" w:color="000080"/>
              <w:left w:val="single" w:sz="4" w:space="0" w:color="000080"/>
              <w:bottom w:val="single" w:sz="4" w:space="0" w:color="000080"/>
            </w:tcBorders>
            <w:shd w:val="clear" w:color="auto" w:fill="003399"/>
          </w:tcPr>
          <w:p w14:paraId="3EB809D6" w14:textId="77777777" w:rsidR="00DD19AF" w:rsidRDefault="00DD19AF">
            <w:pPr>
              <w:jc w:val="center"/>
              <w:rPr>
                <w:rFonts w:ascii="Verdana" w:hAnsi="Verdana" w:cs="Verdana"/>
                <w:b/>
                <w:bCs/>
                <w:color w:val="FFFFFF"/>
                <w:lang w:val="en-GB"/>
              </w:rPr>
            </w:pPr>
            <w:r>
              <w:rPr>
                <w:rFonts w:ascii="Verdana" w:hAnsi="Verdana" w:cs="Verdana"/>
                <w:b/>
                <w:bCs/>
                <w:color w:val="FFFFFF"/>
                <w:lang w:val="en-GB"/>
              </w:rPr>
              <w:t>Language</w:t>
            </w:r>
            <w:r>
              <w:rPr>
                <w:rFonts w:ascii="Verdana" w:hAnsi="Verdana" w:cs="Verdana"/>
                <w:b/>
                <w:bCs/>
                <w:color w:val="FFFFFF"/>
                <w:lang w:val="en-GB"/>
              </w:rPr>
              <w:br/>
              <w:t>of instruc</w:t>
            </w:r>
            <w:r>
              <w:rPr>
                <w:rFonts w:ascii="Verdana" w:hAnsi="Verdana" w:cs="Verdana"/>
                <w:b/>
                <w:bCs/>
                <w:color w:val="FFFFFF"/>
                <w:lang w:val="en-GB"/>
              </w:rPr>
              <w:softHyphen/>
              <w:t>tion 2</w:t>
            </w:r>
          </w:p>
        </w:tc>
        <w:tc>
          <w:tcPr>
            <w:tcW w:w="3929" w:type="dxa"/>
            <w:gridSpan w:val="2"/>
            <w:tcBorders>
              <w:top w:val="single" w:sz="4" w:space="0" w:color="000080"/>
              <w:left w:val="single" w:sz="4" w:space="0" w:color="000080"/>
              <w:bottom w:val="single" w:sz="4" w:space="0" w:color="000080"/>
              <w:right w:val="single" w:sz="4" w:space="0" w:color="000080"/>
            </w:tcBorders>
            <w:shd w:val="clear" w:color="auto" w:fill="003399"/>
          </w:tcPr>
          <w:p w14:paraId="355E3AEC" w14:textId="77777777" w:rsidR="00DD19AF" w:rsidRDefault="00DD19AF">
            <w:pPr>
              <w:jc w:val="center"/>
            </w:pPr>
            <w:r>
              <w:rPr>
                <w:rFonts w:ascii="Verdana" w:hAnsi="Verdana" w:cs="Verdana"/>
                <w:b/>
                <w:bCs/>
                <w:color w:val="FFFFFF"/>
                <w:lang w:val="en-GB"/>
              </w:rPr>
              <w:t>Recommended language of instruction level</w:t>
            </w:r>
          </w:p>
        </w:tc>
      </w:tr>
      <w:tr w:rsidR="00DD19AF" w14:paraId="3ED29707" w14:textId="77777777">
        <w:tc>
          <w:tcPr>
            <w:tcW w:w="1378" w:type="dxa"/>
            <w:vMerge/>
            <w:tcBorders>
              <w:top w:val="single" w:sz="4" w:space="0" w:color="000080"/>
              <w:left w:val="single" w:sz="4" w:space="0" w:color="000080"/>
              <w:bottom w:val="single" w:sz="4" w:space="0" w:color="000080"/>
            </w:tcBorders>
            <w:shd w:val="clear" w:color="auto" w:fill="003399"/>
          </w:tcPr>
          <w:p w14:paraId="60C6C7C6" w14:textId="77777777" w:rsidR="00DD19AF" w:rsidRDefault="00DD19AF">
            <w:pPr>
              <w:snapToGrid w:val="0"/>
              <w:rPr>
                <w:rFonts w:ascii="Verdana" w:hAnsi="Verdana" w:cs="Verdana"/>
                <w:lang w:val="en-GB"/>
              </w:rPr>
            </w:pPr>
          </w:p>
        </w:tc>
        <w:tc>
          <w:tcPr>
            <w:tcW w:w="1468" w:type="dxa"/>
            <w:vMerge/>
            <w:tcBorders>
              <w:top w:val="single" w:sz="4" w:space="0" w:color="000080"/>
              <w:left w:val="single" w:sz="4" w:space="0" w:color="000080"/>
              <w:bottom w:val="single" w:sz="4" w:space="0" w:color="000080"/>
            </w:tcBorders>
            <w:shd w:val="clear" w:color="auto" w:fill="003399"/>
          </w:tcPr>
          <w:p w14:paraId="44EAD291" w14:textId="77777777" w:rsidR="00DD19AF" w:rsidRDefault="00DD19AF">
            <w:pPr>
              <w:snapToGrid w:val="0"/>
              <w:rPr>
                <w:rFonts w:ascii="Verdana" w:hAnsi="Verdana" w:cs="Verdana"/>
                <w:lang w:val="en-GB"/>
              </w:rPr>
            </w:pPr>
          </w:p>
        </w:tc>
        <w:tc>
          <w:tcPr>
            <w:tcW w:w="1309" w:type="dxa"/>
            <w:vMerge/>
            <w:tcBorders>
              <w:top w:val="single" w:sz="4" w:space="0" w:color="000080"/>
              <w:left w:val="single" w:sz="4" w:space="0" w:color="000080"/>
              <w:bottom w:val="single" w:sz="4" w:space="0" w:color="000080"/>
            </w:tcBorders>
            <w:shd w:val="clear" w:color="auto" w:fill="003399"/>
          </w:tcPr>
          <w:p w14:paraId="7F9CE422" w14:textId="77777777" w:rsidR="00DD19AF" w:rsidRDefault="00DD19AF">
            <w:pPr>
              <w:snapToGrid w:val="0"/>
              <w:rPr>
                <w:rFonts w:ascii="Verdana" w:hAnsi="Verdana" w:cs="Verdana"/>
                <w:lang w:val="en-GB"/>
              </w:rPr>
            </w:pPr>
          </w:p>
        </w:tc>
        <w:tc>
          <w:tcPr>
            <w:tcW w:w="1309" w:type="dxa"/>
            <w:vMerge/>
            <w:tcBorders>
              <w:top w:val="single" w:sz="4" w:space="0" w:color="000080"/>
              <w:left w:val="single" w:sz="4" w:space="0" w:color="000080"/>
              <w:bottom w:val="single" w:sz="4" w:space="0" w:color="000080"/>
            </w:tcBorders>
            <w:shd w:val="clear" w:color="auto" w:fill="003399"/>
          </w:tcPr>
          <w:p w14:paraId="40E8D5ED" w14:textId="77777777" w:rsidR="00DD19AF" w:rsidRDefault="00DD19AF">
            <w:pPr>
              <w:snapToGrid w:val="0"/>
              <w:rPr>
                <w:rFonts w:ascii="Verdana" w:hAnsi="Verdana" w:cs="Verdana"/>
                <w:lang w:val="en-GB"/>
              </w:rPr>
            </w:pPr>
          </w:p>
        </w:tc>
        <w:tc>
          <w:tcPr>
            <w:tcW w:w="1899" w:type="dxa"/>
            <w:tcBorders>
              <w:top w:val="single" w:sz="4" w:space="0" w:color="000080"/>
              <w:left w:val="single" w:sz="4" w:space="0" w:color="000080"/>
              <w:bottom w:val="single" w:sz="4" w:space="0" w:color="000080"/>
            </w:tcBorders>
            <w:shd w:val="clear" w:color="auto" w:fill="003399"/>
          </w:tcPr>
          <w:p w14:paraId="3F63BC64" w14:textId="77777777" w:rsidR="00DD19AF" w:rsidRDefault="00DD19AF">
            <w:pPr>
              <w:spacing w:after="120"/>
              <w:jc w:val="center"/>
              <w:rPr>
                <w:rFonts w:ascii="Verdana" w:hAnsi="Verdana" w:cs="Verdana"/>
                <w:color w:val="FFFFFF"/>
                <w:sz w:val="16"/>
                <w:szCs w:val="16"/>
                <w:lang w:val="en-GB"/>
              </w:rPr>
            </w:pPr>
            <w:r>
              <w:rPr>
                <w:rFonts w:ascii="Verdana" w:hAnsi="Verdana" w:cs="Verdana"/>
                <w:color w:val="FFFFFF"/>
                <w:sz w:val="16"/>
                <w:szCs w:val="16"/>
                <w:lang w:val="en-GB"/>
              </w:rPr>
              <w:t>Student Mobility for Studies</w:t>
            </w:r>
          </w:p>
        </w:tc>
        <w:tc>
          <w:tcPr>
            <w:tcW w:w="2030" w:type="dxa"/>
            <w:tcBorders>
              <w:top w:val="single" w:sz="4" w:space="0" w:color="000080"/>
              <w:left w:val="single" w:sz="4" w:space="0" w:color="000080"/>
              <w:bottom w:val="single" w:sz="4" w:space="0" w:color="000080"/>
              <w:right w:val="single" w:sz="4" w:space="0" w:color="000080"/>
            </w:tcBorders>
            <w:shd w:val="clear" w:color="auto" w:fill="003399"/>
          </w:tcPr>
          <w:p w14:paraId="703F1341" w14:textId="77777777" w:rsidR="00DD19AF" w:rsidRDefault="00DD19AF">
            <w:pPr>
              <w:spacing w:after="120"/>
              <w:jc w:val="center"/>
            </w:pPr>
            <w:r>
              <w:rPr>
                <w:rFonts w:ascii="Verdana" w:hAnsi="Verdana" w:cs="Verdana"/>
                <w:color w:val="FFFFFF"/>
                <w:sz w:val="16"/>
                <w:szCs w:val="16"/>
                <w:lang w:val="en-GB"/>
              </w:rPr>
              <w:t>Staff Mobility for Teaching</w:t>
            </w:r>
          </w:p>
        </w:tc>
      </w:tr>
      <w:tr w:rsidR="00DD19AF" w14:paraId="6EB0F80E" w14:textId="77777777">
        <w:tc>
          <w:tcPr>
            <w:tcW w:w="1378" w:type="dxa"/>
            <w:tcBorders>
              <w:top w:val="single" w:sz="4" w:space="0" w:color="000080"/>
              <w:left w:val="single" w:sz="4" w:space="0" w:color="000080"/>
              <w:bottom w:val="single" w:sz="4" w:space="0" w:color="000080"/>
            </w:tcBorders>
            <w:shd w:val="clear" w:color="auto" w:fill="auto"/>
            <w:vAlign w:val="center"/>
          </w:tcPr>
          <w:p w14:paraId="2FF8CF78" w14:textId="77777777" w:rsidR="00DD19AF" w:rsidRDefault="00DD19AF">
            <w:pPr>
              <w:snapToGrid w:val="0"/>
              <w:jc w:val="center"/>
              <w:rPr>
                <w:rFonts w:ascii="Verdana" w:hAnsi="Verdana" w:cs="Verdana"/>
                <w:sz w:val="16"/>
                <w:szCs w:val="16"/>
                <w:lang w:val="en-GB"/>
              </w:rPr>
            </w:pPr>
            <w:proofErr w:type="gramStart"/>
            <w:r>
              <w:rPr>
                <w:rFonts w:ascii="Verdana" w:hAnsi="Verdana" w:cs="Verdana"/>
                <w:sz w:val="16"/>
                <w:szCs w:val="16"/>
                <w:lang w:val="en-GB"/>
              </w:rPr>
              <w:t>I  FROSINO</w:t>
            </w:r>
            <w:proofErr w:type="gramEnd"/>
            <w:r>
              <w:rPr>
                <w:rFonts w:ascii="Verdana" w:hAnsi="Verdana" w:cs="Verdana"/>
                <w:sz w:val="16"/>
                <w:szCs w:val="16"/>
                <w:lang w:val="en-GB"/>
              </w:rPr>
              <w:t xml:space="preserve"> 02</w:t>
            </w:r>
          </w:p>
        </w:tc>
        <w:tc>
          <w:tcPr>
            <w:tcW w:w="1468" w:type="dxa"/>
            <w:tcBorders>
              <w:top w:val="single" w:sz="4" w:space="0" w:color="000080"/>
              <w:left w:val="single" w:sz="4" w:space="0" w:color="000080"/>
              <w:bottom w:val="single" w:sz="4" w:space="0" w:color="000080"/>
            </w:tcBorders>
            <w:shd w:val="clear" w:color="auto" w:fill="auto"/>
            <w:vAlign w:val="center"/>
          </w:tcPr>
          <w:p w14:paraId="773C05F5" w14:textId="77777777" w:rsidR="00DD19AF" w:rsidRDefault="00DD19AF">
            <w:pPr>
              <w:snapToGrid w:val="0"/>
              <w:jc w:val="center"/>
              <w:rPr>
                <w:rFonts w:ascii="Verdana" w:hAnsi="Verdana" w:cs="Verdana"/>
                <w:sz w:val="16"/>
                <w:szCs w:val="16"/>
                <w:lang w:val="en-GB"/>
              </w:rPr>
            </w:pPr>
            <w:r>
              <w:rPr>
                <w:rFonts w:ascii="Verdana" w:hAnsi="Verdana" w:cs="Verdana"/>
                <w:sz w:val="16"/>
                <w:szCs w:val="16"/>
                <w:lang w:val="en-GB"/>
              </w:rPr>
              <w:t>0215 Music and Performing Arts</w:t>
            </w:r>
          </w:p>
        </w:tc>
        <w:tc>
          <w:tcPr>
            <w:tcW w:w="1309" w:type="dxa"/>
            <w:tcBorders>
              <w:top w:val="single" w:sz="4" w:space="0" w:color="000080"/>
              <w:left w:val="single" w:sz="4" w:space="0" w:color="000080"/>
              <w:bottom w:val="single" w:sz="4" w:space="0" w:color="000080"/>
            </w:tcBorders>
            <w:shd w:val="clear" w:color="auto" w:fill="auto"/>
            <w:vAlign w:val="center"/>
          </w:tcPr>
          <w:p w14:paraId="54BD8043" w14:textId="77777777" w:rsidR="00DD19AF" w:rsidRDefault="00DD19AF">
            <w:pPr>
              <w:snapToGrid w:val="0"/>
              <w:jc w:val="center"/>
              <w:rPr>
                <w:rFonts w:ascii="Verdana" w:hAnsi="Verdana" w:cs="Verdana"/>
                <w:bCs/>
                <w:sz w:val="16"/>
                <w:szCs w:val="16"/>
                <w:lang w:val="en-US"/>
              </w:rPr>
            </w:pPr>
            <w:r>
              <w:rPr>
                <w:rFonts w:ascii="Verdana" w:hAnsi="Verdana" w:cs="Verdana"/>
                <w:sz w:val="16"/>
                <w:szCs w:val="16"/>
                <w:lang w:val="en-GB"/>
              </w:rPr>
              <w:t xml:space="preserve">Italian </w:t>
            </w:r>
          </w:p>
        </w:tc>
        <w:tc>
          <w:tcPr>
            <w:tcW w:w="1309" w:type="dxa"/>
            <w:tcBorders>
              <w:top w:val="single" w:sz="4" w:space="0" w:color="000080"/>
              <w:left w:val="single" w:sz="4" w:space="0" w:color="000080"/>
              <w:bottom w:val="single" w:sz="4" w:space="0" w:color="000080"/>
            </w:tcBorders>
            <w:shd w:val="clear" w:color="auto" w:fill="auto"/>
            <w:vAlign w:val="center"/>
          </w:tcPr>
          <w:p w14:paraId="04EE78B7" w14:textId="77777777" w:rsidR="00DD19AF" w:rsidRDefault="00DD19AF">
            <w:pPr>
              <w:snapToGrid w:val="0"/>
              <w:jc w:val="center"/>
              <w:rPr>
                <w:rFonts w:ascii="Verdana" w:hAnsi="Verdana" w:cs="Verdana"/>
                <w:bCs/>
                <w:sz w:val="16"/>
                <w:szCs w:val="16"/>
                <w:lang w:val="en-US"/>
              </w:rPr>
            </w:pPr>
            <w:r>
              <w:rPr>
                <w:rFonts w:ascii="Verdana" w:hAnsi="Verdana" w:cs="Verdana"/>
                <w:bCs/>
                <w:sz w:val="16"/>
                <w:szCs w:val="16"/>
                <w:lang w:val="en-US"/>
              </w:rPr>
              <w:t>English</w:t>
            </w:r>
          </w:p>
        </w:tc>
        <w:tc>
          <w:tcPr>
            <w:tcW w:w="1899" w:type="dxa"/>
            <w:tcBorders>
              <w:top w:val="single" w:sz="4" w:space="0" w:color="000080"/>
              <w:left w:val="single" w:sz="4" w:space="0" w:color="000080"/>
              <w:bottom w:val="single" w:sz="4" w:space="0" w:color="000080"/>
            </w:tcBorders>
            <w:shd w:val="clear" w:color="auto" w:fill="auto"/>
            <w:vAlign w:val="center"/>
          </w:tcPr>
          <w:p w14:paraId="4B99A6F2" w14:textId="77777777" w:rsidR="00DD19AF" w:rsidRDefault="00DD19AF">
            <w:pPr>
              <w:autoSpaceDE w:val="0"/>
              <w:snapToGrid w:val="0"/>
              <w:spacing w:after="0" w:line="240" w:lineRule="auto"/>
              <w:jc w:val="center"/>
              <w:rPr>
                <w:rFonts w:ascii="Verdana" w:hAnsi="Verdana" w:cs="Verdana"/>
                <w:bCs/>
                <w:sz w:val="16"/>
                <w:szCs w:val="16"/>
                <w:lang w:val="en-US"/>
              </w:rPr>
            </w:pPr>
            <w:r>
              <w:rPr>
                <w:rFonts w:ascii="Verdana" w:hAnsi="Verdana" w:cs="Verdana"/>
                <w:bCs/>
                <w:sz w:val="16"/>
                <w:szCs w:val="16"/>
                <w:lang w:val="en-US"/>
              </w:rPr>
              <w:t xml:space="preserve">B1 English </w:t>
            </w:r>
            <w:r>
              <w:rPr>
                <w:rFonts w:ascii="Verdana" w:hAnsi="Verdana" w:cs="Verdana"/>
                <w:bCs/>
                <w:sz w:val="16"/>
                <w:szCs w:val="16"/>
                <w:lang w:val="en-GB"/>
              </w:rPr>
              <w:t>(No Italian language requirement for instrumental courses)</w:t>
            </w:r>
          </w:p>
        </w:tc>
        <w:tc>
          <w:tcPr>
            <w:tcW w:w="2030"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0A68108" w14:textId="77777777" w:rsidR="00DD19AF" w:rsidRDefault="00DD19AF">
            <w:pPr>
              <w:autoSpaceDE w:val="0"/>
              <w:snapToGrid w:val="0"/>
              <w:spacing w:after="0" w:line="240" w:lineRule="auto"/>
              <w:jc w:val="center"/>
            </w:pPr>
            <w:r>
              <w:rPr>
                <w:rFonts w:ascii="Verdana" w:hAnsi="Verdana" w:cs="Verdana"/>
                <w:bCs/>
                <w:sz w:val="16"/>
                <w:szCs w:val="16"/>
                <w:lang w:val="en-US"/>
              </w:rPr>
              <w:t xml:space="preserve">B2 English </w:t>
            </w:r>
            <w:r>
              <w:rPr>
                <w:rFonts w:ascii="Verdana" w:hAnsi="Verdana" w:cs="Verdana"/>
                <w:bCs/>
                <w:sz w:val="16"/>
                <w:szCs w:val="16"/>
                <w:lang w:val="en-GB"/>
              </w:rPr>
              <w:t>(No Italian Language requirement)</w:t>
            </w:r>
          </w:p>
        </w:tc>
      </w:tr>
      <w:tr w:rsidR="00DD19AF" w14:paraId="462D924B" w14:textId="77777777">
        <w:tc>
          <w:tcPr>
            <w:tcW w:w="1378" w:type="dxa"/>
            <w:tcBorders>
              <w:top w:val="single" w:sz="4" w:space="0" w:color="000080"/>
              <w:left w:val="single" w:sz="4" w:space="0" w:color="000080"/>
              <w:bottom w:val="single" w:sz="4" w:space="0" w:color="000080"/>
            </w:tcBorders>
            <w:shd w:val="clear" w:color="auto" w:fill="auto"/>
            <w:vAlign w:val="center"/>
          </w:tcPr>
          <w:p w14:paraId="16291D5C" w14:textId="77777777" w:rsidR="00DD19AF" w:rsidRDefault="00DD19AF">
            <w:pPr>
              <w:snapToGrid w:val="0"/>
              <w:jc w:val="center"/>
              <w:rPr>
                <w:rFonts w:ascii="Verdana" w:hAnsi="Verdana" w:cs="Verdana"/>
                <w:sz w:val="16"/>
                <w:szCs w:val="16"/>
                <w:lang w:val="en-GB"/>
              </w:rPr>
            </w:pPr>
          </w:p>
        </w:tc>
        <w:tc>
          <w:tcPr>
            <w:tcW w:w="1468" w:type="dxa"/>
            <w:tcBorders>
              <w:top w:val="single" w:sz="4" w:space="0" w:color="000080"/>
              <w:left w:val="single" w:sz="4" w:space="0" w:color="000080"/>
              <w:bottom w:val="single" w:sz="4" w:space="0" w:color="000080"/>
            </w:tcBorders>
            <w:shd w:val="clear" w:color="auto" w:fill="auto"/>
            <w:vAlign w:val="center"/>
          </w:tcPr>
          <w:p w14:paraId="42581808" w14:textId="77777777" w:rsidR="00DD19AF" w:rsidRDefault="00DD19AF">
            <w:pPr>
              <w:snapToGrid w:val="0"/>
              <w:jc w:val="center"/>
              <w:rPr>
                <w:rFonts w:ascii="Verdana" w:hAnsi="Verdana" w:cs="Verdana"/>
                <w:sz w:val="16"/>
                <w:szCs w:val="16"/>
                <w:lang w:val="en-GB"/>
              </w:rPr>
            </w:pPr>
          </w:p>
        </w:tc>
        <w:tc>
          <w:tcPr>
            <w:tcW w:w="1309" w:type="dxa"/>
            <w:tcBorders>
              <w:top w:val="single" w:sz="4" w:space="0" w:color="000080"/>
              <w:left w:val="single" w:sz="4" w:space="0" w:color="000080"/>
              <w:bottom w:val="single" w:sz="4" w:space="0" w:color="000080"/>
            </w:tcBorders>
            <w:shd w:val="clear" w:color="auto" w:fill="auto"/>
            <w:vAlign w:val="center"/>
          </w:tcPr>
          <w:p w14:paraId="489EBAEE" w14:textId="77777777" w:rsidR="00DD19AF" w:rsidRDefault="00DD19AF">
            <w:pPr>
              <w:snapToGrid w:val="0"/>
              <w:jc w:val="center"/>
              <w:rPr>
                <w:rFonts w:ascii="Verdana" w:hAnsi="Verdana" w:cs="Verdana"/>
                <w:sz w:val="16"/>
                <w:szCs w:val="16"/>
                <w:lang w:val="en-GB"/>
              </w:rPr>
            </w:pPr>
          </w:p>
        </w:tc>
        <w:tc>
          <w:tcPr>
            <w:tcW w:w="1309" w:type="dxa"/>
            <w:tcBorders>
              <w:top w:val="single" w:sz="4" w:space="0" w:color="000080"/>
              <w:left w:val="single" w:sz="4" w:space="0" w:color="000080"/>
              <w:bottom w:val="single" w:sz="4" w:space="0" w:color="000080"/>
            </w:tcBorders>
            <w:shd w:val="clear" w:color="auto" w:fill="auto"/>
            <w:vAlign w:val="center"/>
          </w:tcPr>
          <w:p w14:paraId="0C761601" w14:textId="77777777" w:rsidR="00DD19AF" w:rsidRDefault="00DD19AF">
            <w:pPr>
              <w:snapToGrid w:val="0"/>
              <w:jc w:val="center"/>
              <w:rPr>
                <w:rFonts w:ascii="Verdana" w:hAnsi="Verdana" w:cs="Verdana"/>
                <w:sz w:val="16"/>
                <w:szCs w:val="16"/>
                <w:lang w:val="en-GB"/>
              </w:rPr>
            </w:pPr>
          </w:p>
        </w:tc>
        <w:tc>
          <w:tcPr>
            <w:tcW w:w="1899" w:type="dxa"/>
            <w:tcBorders>
              <w:top w:val="single" w:sz="4" w:space="0" w:color="000080"/>
              <w:left w:val="single" w:sz="4" w:space="0" w:color="000080"/>
              <w:bottom w:val="single" w:sz="4" w:space="0" w:color="000080"/>
            </w:tcBorders>
            <w:shd w:val="clear" w:color="auto" w:fill="auto"/>
            <w:vAlign w:val="center"/>
          </w:tcPr>
          <w:p w14:paraId="2936DA2A" w14:textId="77777777" w:rsidR="00DD19AF" w:rsidRDefault="00DD19AF">
            <w:pPr>
              <w:snapToGrid w:val="0"/>
              <w:jc w:val="center"/>
              <w:rPr>
                <w:rFonts w:ascii="Verdana" w:hAnsi="Verdana" w:cs="Verdana"/>
                <w:sz w:val="16"/>
                <w:szCs w:val="16"/>
                <w:lang w:val="en-GB"/>
              </w:rPr>
            </w:pPr>
          </w:p>
        </w:tc>
        <w:tc>
          <w:tcPr>
            <w:tcW w:w="2030"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85C40C5" w14:textId="77777777" w:rsidR="00DD19AF" w:rsidRDefault="00DD19AF">
            <w:pPr>
              <w:snapToGrid w:val="0"/>
              <w:jc w:val="center"/>
              <w:rPr>
                <w:rFonts w:ascii="Verdana" w:hAnsi="Verdana" w:cs="Verdana"/>
                <w:sz w:val="16"/>
                <w:szCs w:val="16"/>
                <w:lang w:val="en-GB"/>
              </w:rPr>
            </w:pPr>
          </w:p>
        </w:tc>
      </w:tr>
    </w:tbl>
    <w:p w14:paraId="5D522115" w14:textId="77777777" w:rsidR="00DD19AF" w:rsidRDefault="00DD19AF">
      <w:pPr>
        <w:spacing w:after="360"/>
        <w:rPr>
          <w:rFonts w:ascii="Verdana" w:hAnsi="Verdana" w:cs="Verdana"/>
          <w:b/>
          <w:color w:val="002060"/>
          <w:lang w:val="en-GB"/>
        </w:rPr>
      </w:pPr>
      <w:r>
        <w:rPr>
          <w:rFonts w:ascii="Verdana" w:hAnsi="Verdana" w:cs="Verdana"/>
          <w:lang w:val="en-GB"/>
        </w:rPr>
        <w:br/>
        <w:t>For more details on the language of instruction recommendations, see the course catalogue of each institution</w:t>
      </w:r>
      <w:r>
        <w:rPr>
          <w:rFonts w:ascii="Verdana" w:hAnsi="Verdana" w:cs="Verdana"/>
          <w:i/>
          <w:lang w:val="en-GB"/>
        </w:rPr>
        <w:t>.</w:t>
      </w:r>
    </w:p>
    <w:p w14:paraId="32CC1AAA" w14:textId="77777777" w:rsidR="00DD19AF" w:rsidRDefault="00DD19AF">
      <w:pPr>
        <w:keepNext/>
        <w:keepLines/>
        <w:tabs>
          <w:tab w:val="left" w:pos="426"/>
        </w:tabs>
        <w:rPr>
          <w:rFonts w:ascii="Verdana" w:hAnsi="Verdana" w:cs="Verdana"/>
          <w:color w:val="000000"/>
          <w:lang w:val="en-GB"/>
        </w:rPr>
      </w:pPr>
      <w:r>
        <w:rPr>
          <w:rFonts w:ascii="Verdana" w:hAnsi="Verdana" w:cs="Verdana"/>
          <w:b/>
          <w:color w:val="002060"/>
          <w:lang w:val="en-GB"/>
        </w:rPr>
        <w:lastRenderedPageBreak/>
        <w:t>D.</w:t>
      </w:r>
      <w:r>
        <w:rPr>
          <w:rFonts w:ascii="Verdana" w:hAnsi="Verdana" w:cs="Verdana"/>
          <w:b/>
          <w:color w:val="002060"/>
          <w:lang w:val="en-GB"/>
        </w:rPr>
        <w:tab/>
        <w:t>Additional requirements</w:t>
      </w:r>
    </w:p>
    <w:p w14:paraId="5B27C525" w14:textId="77777777" w:rsidR="00DD19AF" w:rsidRDefault="00DD19AF">
      <w:pPr>
        <w:spacing w:after="360"/>
        <w:jc w:val="both"/>
        <w:rPr>
          <w:rFonts w:ascii="Verdana" w:hAnsi="Verdana" w:cs="Verdana"/>
          <w:b/>
          <w:color w:val="002060"/>
          <w:lang w:val="en-GB"/>
        </w:rPr>
      </w:pPr>
      <w:r>
        <w:rPr>
          <w:rFonts w:ascii="Verdana" w:hAnsi="Verdana" w:cs="Verdana"/>
          <w:color w:val="000000"/>
          <w:lang w:val="en-GB"/>
        </w:rPr>
        <w:t>The Conservatory of Music of Frosinone uses application procedures and forms for Erasmus mobility developed by the AEC, and recommends its partners to do the same.</w:t>
      </w:r>
    </w:p>
    <w:p w14:paraId="1FC31108" w14:textId="77777777" w:rsidR="00DD19AF" w:rsidRDefault="00DD19AF">
      <w:pPr>
        <w:keepNext/>
        <w:keepLines/>
        <w:tabs>
          <w:tab w:val="left" w:pos="426"/>
        </w:tabs>
        <w:rPr>
          <w:rFonts w:ascii="Verdana" w:hAnsi="Verdana" w:cs="Verdana"/>
          <w:lang w:val="en-GB"/>
        </w:rPr>
      </w:pPr>
      <w:r>
        <w:rPr>
          <w:rFonts w:ascii="Verdana" w:hAnsi="Verdana" w:cs="Verdana"/>
          <w:b/>
          <w:color w:val="002060"/>
          <w:lang w:val="en-GB"/>
        </w:rPr>
        <w:t>E.</w:t>
      </w:r>
      <w:r>
        <w:rPr>
          <w:rFonts w:ascii="Verdana" w:hAnsi="Verdana" w:cs="Verdana"/>
          <w:b/>
          <w:color w:val="002060"/>
          <w:lang w:val="en-GB"/>
        </w:rPr>
        <w:tab/>
        <w:t>Calendar</w:t>
      </w:r>
    </w:p>
    <w:p w14:paraId="19712BA9" w14:textId="77777777" w:rsidR="00DD19AF" w:rsidRDefault="00DD19AF">
      <w:pPr>
        <w:spacing w:after="120"/>
        <w:ind w:left="709" w:hanging="284"/>
        <w:rPr>
          <w:rFonts w:ascii="Verdana" w:hAnsi="Verdana" w:cs="Verdana"/>
          <w:b/>
          <w:bCs/>
          <w:color w:val="FFFFFF"/>
          <w:lang w:val="en-GB"/>
        </w:rPr>
      </w:pPr>
      <w:bookmarkStart w:id="0" w:name="P0_0"/>
      <w:bookmarkEnd w:id="0"/>
      <w:r>
        <w:rPr>
          <w:rFonts w:ascii="Verdana" w:hAnsi="Verdana" w:cs="Verdana"/>
          <w:lang w:val="en-GB"/>
        </w:rPr>
        <w:t>1.</w:t>
      </w:r>
      <w:r>
        <w:rPr>
          <w:rFonts w:ascii="Verdana" w:hAnsi="Verdana" w:cs="Verdana"/>
          <w:lang w:val="en-GB"/>
        </w:rPr>
        <w:tab/>
        <w:t>Applications/information on nominated students must reach the receiving institution by:</w:t>
      </w:r>
    </w:p>
    <w:tbl>
      <w:tblPr>
        <w:tblW w:w="0" w:type="auto"/>
        <w:tblInd w:w="-22" w:type="dxa"/>
        <w:tblLayout w:type="fixed"/>
        <w:tblLook w:val="0000" w:firstRow="0" w:lastRow="0" w:firstColumn="0" w:lastColumn="0" w:noHBand="0" w:noVBand="0"/>
      </w:tblPr>
      <w:tblGrid>
        <w:gridCol w:w="2962"/>
        <w:gridCol w:w="2894"/>
        <w:gridCol w:w="3539"/>
      </w:tblGrid>
      <w:tr w:rsidR="00DD19AF" w14:paraId="264F476C" w14:textId="77777777">
        <w:tc>
          <w:tcPr>
            <w:tcW w:w="2962" w:type="dxa"/>
            <w:tcBorders>
              <w:top w:val="single" w:sz="4" w:space="0" w:color="000080"/>
              <w:left w:val="single" w:sz="4" w:space="0" w:color="000080"/>
              <w:bottom w:val="single" w:sz="4" w:space="0" w:color="000080"/>
            </w:tcBorders>
            <w:shd w:val="clear" w:color="auto" w:fill="003399"/>
          </w:tcPr>
          <w:p w14:paraId="25A4BE60" w14:textId="77777777" w:rsidR="00DD19AF" w:rsidRDefault="00DD19AF">
            <w:pPr>
              <w:spacing w:after="0"/>
              <w:jc w:val="center"/>
              <w:rPr>
                <w:rFonts w:ascii="Verdana" w:hAnsi="Verdana" w:cs="Verdana"/>
                <w:b/>
                <w:bCs/>
                <w:color w:val="FFFFFF"/>
                <w:sz w:val="16"/>
                <w:szCs w:val="16"/>
                <w:lang w:val="en-GB"/>
              </w:rPr>
            </w:pPr>
            <w:r>
              <w:rPr>
                <w:rFonts w:ascii="Verdana" w:hAnsi="Verdana" w:cs="Verdana"/>
                <w:b/>
                <w:bCs/>
                <w:color w:val="FFFFFF"/>
                <w:lang w:val="en-GB"/>
              </w:rPr>
              <w:t>Receiving institution</w:t>
            </w:r>
          </w:p>
          <w:p w14:paraId="3C282365" w14:textId="77777777" w:rsidR="00DD19AF" w:rsidRDefault="00DD19AF">
            <w:pPr>
              <w:jc w:val="center"/>
              <w:rPr>
                <w:rFonts w:ascii="Verdana" w:hAnsi="Verdana" w:cs="Verdana"/>
                <w:b/>
                <w:bCs/>
                <w:color w:val="FFFFFF"/>
                <w:lang w:val="en-GB"/>
              </w:rPr>
            </w:pPr>
            <w:r>
              <w:rPr>
                <w:rFonts w:ascii="Verdana" w:hAnsi="Verdana" w:cs="Verdana"/>
                <w:b/>
                <w:bCs/>
                <w:color w:val="FFFFFF"/>
                <w:sz w:val="16"/>
                <w:szCs w:val="16"/>
                <w:lang w:val="en-GB"/>
              </w:rPr>
              <w:t>[Erasmus code]</w:t>
            </w:r>
          </w:p>
        </w:tc>
        <w:tc>
          <w:tcPr>
            <w:tcW w:w="2894" w:type="dxa"/>
            <w:tcBorders>
              <w:top w:val="single" w:sz="4" w:space="0" w:color="000080"/>
              <w:left w:val="single" w:sz="4" w:space="0" w:color="000080"/>
              <w:bottom w:val="single" w:sz="4" w:space="0" w:color="000080"/>
            </w:tcBorders>
            <w:shd w:val="clear" w:color="auto" w:fill="003399"/>
          </w:tcPr>
          <w:p w14:paraId="6AE2AE35" w14:textId="77777777" w:rsidR="00DD19AF" w:rsidRDefault="00DD19AF">
            <w:pPr>
              <w:spacing w:after="0"/>
              <w:jc w:val="center"/>
              <w:rPr>
                <w:rFonts w:ascii="Verdana" w:hAnsi="Verdana" w:cs="Verdana"/>
                <w:b/>
                <w:bCs/>
                <w:color w:val="FFFFFF"/>
                <w:sz w:val="16"/>
                <w:szCs w:val="16"/>
                <w:lang w:val="en-GB"/>
              </w:rPr>
            </w:pPr>
            <w:r>
              <w:rPr>
                <w:rFonts w:ascii="Verdana" w:hAnsi="Verdana" w:cs="Verdana"/>
                <w:b/>
                <w:bCs/>
                <w:color w:val="FFFFFF"/>
                <w:lang w:val="en-GB"/>
              </w:rPr>
              <w:t>Autumn term</w:t>
            </w:r>
          </w:p>
          <w:p w14:paraId="15422343" w14:textId="77777777" w:rsidR="00DD19AF" w:rsidRDefault="00DD19AF">
            <w:pPr>
              <w:jc w:val="center"/>
              <w:rPr>
                <w:rFonts w:ascii="Verdana" w:hAnsi="Verdana" w:cs="Verdana"/>
                <w:b/>
                <w:bCs/>
                <w:color w:val="FFFFFF"/>
                <w:lang w:val="en-GB"/>
              </w:rPr>
            </w:pPr>
            <w:r>
              <w:rPr>
                <w:rFonts w:ascii="Verdana" w:hAnsi="Verdana" w:cs="Verdana"/>
                <w:b/>
                <w:bCs/>
                <w:color w:val="FFFFFF"/>
                <w:sz w:val="16"/>
                <w:szCs w:val="16"/>
                <w:lang w:val="en-GB"/>
              </w:rPr>
              <w:t>[month]</w:t>
            </w:r>
          </w:p>
        </w:tc>
        <w:tc>
          <w:tcPr>
            <w:tcW w:w="3539" w:type="dxa"/>
            <w:tcBorders>
              <w:top w:val="single" w:sz="4" w:space="0" w:color="000080"/>
              <w:left w:val="single" w:sz="4" w:space="0" w:color="000080"/>
              <w:bottom w:val="single" w:sz="4" w:space="0" w:color="000080"/>
              <w:right w:val="single" w:sz="4" w:space="0" w:color="000080"/>
            </w:tcBorders>
            <w:shd w:val="clear" w:color="auto" w:fill="003399"/>
          </w:tcPr>
          <w:p w14:paraId="254F8C7F" w14:textId="77777777" w:rsidR="00DD19AF" w:rsidRDefault="00DD19AF">
            <w:pPr>
              <w:spacing w:after="0"/>
              <w:jc w:val="center"/>
              <w:rPr>
                <w:rFonts w:ascii="Verdana" w:hAnsi="Verdana" w:cs="Verdana"/>
                <w:b/>
                <w:bCs/>
                <w:color w:val="FFFFFF"/>
                <w:sz w:val="16"/>
                <w:szCs w:val="16"/>
                <w:lang w:val="en-GB"/>
              </w:rPr>
            </w:pPr>
            <w:r>
              <w:rPr>
                <w:rFonts w:ascii="Verdana" w:hAnsi="Verdana" w:cs="Verdana"/>
                <w:b/>
                <w:bCs/>
                <w:color w:val="FFFFFF"/>
                <w:lang w:val="en-GB"/>
              </w:rPr>
              <w:t>Spring term</w:t>
            </w:r>
          </w:p>
          <w:p w14:paraId="77CD9EBA" w14:textId="77777777" w:rsidR="00DD19AF" w:rsidRDefault="00DD19AF">
            <w:pPr>
              <w:jc w:val="center"/>
            </w:pPr>
            <w:r>
              <w:rPr>
                <w:rFonts w:ascii="Verdana" w:hAnsi="Verdana" w:cs="Verdana"/>
                <w:b/>
                <w:bCs/>
                <w:color w:val="FFFFFF"/>
                <w:sz w:val="16"/>
                <w:szCs w:val="16"/>
                <w:lang w:val="en-GB"/>
              </w:rPr>
              <w:t>[month]</w:t>
            </w:r>
          </w:p>
        </w:tc>
      </w:tr>
      <w:tr w:rsidR="00DD19AF" w14:paraId="0CFDC1AC" w14:textId="77777777">
        <w:tc>
          <w:tcPr>
            <w:tcW w:w="2962" w:type="dxa"/>
            <w:tcBorders>
              <w:top w:val="single" w:sz="4" w:space="0" w:color="000080"/>
              <w:left w:val="single" w:sz="4" w:space="0" w:color="000080"/>
              <w:bottom w:val="single" w:sz="4" w:space="0" w:color="000080"/>
            </w:tcBorders>
            <w:shd w:val="clear" w:color="auto" w:fill="auto"/>
            <w:vAlign w:val="center"/>
          </w:tcPr>
          <w:p w14:paraId="4A73CBD5" w14:textId="77777777" w:rsidR="00DD19AF" w:rsidRDefault="00DD19AF">
            <w:pPr>
              <w:snapToGrid w:val="0"/>
              <w:jc w:val="center"/>
              <w:rPr>
                <w:rFonts w:ascii="Verdana" w:hAnsi="Verdana" w:cs="Verdana"/>
                <w:sz w:val="16"/>
                <w:szCs w:val="16"/>
                <w:lang w:val="en-GB"/>
              </w:rPr>
            </w:pPr>
            <w:proofErr w:type="gramStart"/>
            <w:r>
              <w:rPr>
                <w:rFonts w:ascii="Verdana" w:hAnsi="Verdana" w:cs="Verdana"/>
                <w:sz w:val="16"/>
                <w:szCs w:val="16"/>
                <w:lang w:val="en-GB"/>
              </w:rPr>
              <w:t>I  FROSINO</w:t>
            </w:r>
            <w:proofErr w:type="gramEnd"/>
            <w:r>
              <w:rPr>
                <w:rFonts w:ascii="Verdana" w:hAnsi="Verdana" w:cs="Verdana"/>
                <w:sz w:val="16"/>
                <w:szCs w:val="16"/>
                <w:lang w:val="en-GB"/>
              </w:rPr>
              <w:t>02</w:t>
            </w:r>
          </w:p>
        </w:tc>
        <w:tc>
          <w:tcPr>
            <w:tcW w:w="2894" w:type="dxa"/>
            <w:tcBorders>
              <w:top w:val="single" w:sz="4" w:space="0" w:color="000080"/>
              <w:left w:val="single" w:sz="4" w:space="0" w:color="000080"/>
              <w:bottom w:val="single" w:sz="4" w:space="0" w:color="000080"/>
            </w:tcBorders>
            <w:shd w:val="clear" w:color="auto" w:fill="auto"/>
            <w:vAlign w:val="center"/>
          </w:tcPr>
          <w:p w14:paraId="575F7CCD" w14:textId="77777777" w:rsidR="00DD19AF" w:rsidRDefault="00DD19AF">
            <w:pPr>
              <w:snapToGrid w:val="0"/>
              <w:jc w:val="center"/>
              <w:rPr>
                <w:rFonts w:ascii="Verdana" w:hAnsi="Verdana" w:cs="Verdana"/>
                <w:sz w:val="16"/>
                <w:szCs w:val="16"/>
                <w:lang w:val="en-GB"/>
              </w:rPr>
            </w:pPr>
            <w:r>
              <w:rPr>
                <w:rFonts w:ascii="Verdana" w:hAnsi="Verdana" w:cs="Verdana"/>
                <w:sz w:val="16"/>
                <w:szCs w:val="16"/>
                <w:lang w:val="en-GB"/>
              </w:rPr>
              <w:t>15</w:t>
            </w:r>
            <w:r>
              <w:rPr>
                <w:rFonts w:ascii="Verdana" w:hAnsi="Verdana" w:cs="Verdana"/>
                <w:sz w:val="16"/>
                <w:szCs w:val="16"/>
                <w:vertAlign w:val="superscript"/>
                <w:lang w:val="en-GB"/>
              </w:rPr>
              <w:t>th</w:t>
            </w:r>
            <w:r>
              <w:rPr>
                <w:rFonts w:ascii="Verdana" w:hAnsi="Verdana" w:cs="Verdana"/>
                <w:sz w:val="16"/>
                <w:szCs w:val="16"/>
                <w:lang w:val="en-GB"/>
              </w:rPr>
              <w:t xml:space="preserve"> May</w:t>
            </w:r>
          </w:p>
        </w:tc>
        <w:tc>
          <w:tcPr>
            <w:tcW w:w="3539"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54396D3" w14:textId="779EE2B6" w:rsidR="00DD19AF" w:rsidRDefault="00DD19AF" w:rsidP="008107CA">
            <w:pPr>
              <w:snapToGrid w:val="0"/>
              <w:jc w:val="center"/>
            </w:pPr>
            <w:r>
              <w:rPr>
                <w:rFonts w:ascii="Verdana" w:hAnsi="Verdana" w:cs="Verdana"/>
                <w:sz w:val="16"/>
                <w:szCs w:val="16"/>
                <w:lang w:val="en-GB"/>
              </w:rPr>
              <w:t>15</w:t>
            </w:r>
            <w:r>
              <w:rPr>
                <w:rFonts w:ascii="Verdana" w:hAnsi="Verdana" w:cs="Verdana"/>
                <w:sz w:val="16"/>
                <w:szCs w:val="16"/>
                <w:vertAlign w:val="superscript"/>
                <w:lang w:val="en-GB"/>
              </w:rPr>
              <w:t>th</w:t>
            </w:r>
            <w:r w:rsidR="001B59F8">
              <w:rPr>
                <w:rFonts w:ascii="Verdana" w:hAnsi="Verdana" w:cs="Verdana"/>
                <w:sz w:val="16"/>
                <w:szCs w:val="16"/>
                <w:lang w:val="en-GB"/>
              </w:rPr>
              <w:t xml:space="preserve"> </w:t>
            </w:r>
            <w:r w:rsidR="008107CA">
              <w:rPr>
                <w:rFonts w:ascii="Verdana" w:hAnsi="Verdana" w:cs="Verdana"/>
                <w:sz w:val="16"/>
                <w:szCs w:val="16"/>
                <w:lang w:val="en-GB"/>
              </w:rPr>
              <w:t>Sept</w:t>
            </w:r>
          </w:p>
        </w:tc>
      </w:tr>
      <w:tr w:rsidR="00DD19AF" w14:paraId="07A6226D" w14:textId="77777777">
        <w:tc>
          <w:tcPr>
            <w:tcW w:w="2962" w:type="dxa"/>
            <w:tcBorders>
              <w:top w:val="single" w:sz="4" w:space="0" w:color="000080"/>
              <w:left w:val="single" w:sz="4" w:space="0" w:color="000080"/>
              <w:bottom w:val="single" w:sz="4" w:space="0" w:color="000080"/>
            </w:tcBorders>
            <w:shd w:val="clear" w:color="auto" w:fill="auto"/>
            <w:vAlign w:val="center"/>
          </w:tcPr>
          <w:p w14:paraId="7DFB8C9E" w14:textId="77777777" w:rsidR="00DD19AF" w:rsidRDefault="00DD19AF">
            <w:pPr>
              <w:snapToGrid w:val="0"/>
              <w:jc w:val="center"/>
              <w:rPr>
                <w:rFonts w:ascii="Verdana" w:hAnsi="Verdana" w:cs="Verdana"/>
                <w:sz w:val="16"/>
                <w:szCs w:val="16"/>
                <w:lang w:val="en-GB"/>
              </w:rPr>
            </w:pPr>
          </w:p>
        </w:tc>
        <w:tc>
          <w:tcPr>
            <w:tcW w:w="2894" w:type="dxa"/>
            <w:tcBorders>
              <w:top w:val="single" w:sz="4" w:space="0" w:color="000080"/>
              <w:left w:val="single" w:sz="4" w:space="0" w:color="000080"/>
              <w:bottom w:val="single" w:sz="4" w:space="0" w:color="000080"/>
            </w:tcBorders>
            <w:shd w:val="clear" w:color="auto" w:fill="auto"/>
            <w:vAlign w:val="center"/>
          </w:tcPr>
          <w:p w14:paraId="364E7EE3" w14:textId="77777777" w:rsidR="00DD19AF" w:rsidRDefault="00DD19AF">
            <w:pPr>
              <w:snapToGrid w:val="0"/>
              <w:jc w:val="center"/>
              <w:rPr>
                <w:rFonts w:ascii="Verdana" w:hAnsi="Verdana" w:cs="Verdana"/>
                <w:sz w:val="16"/>
                <w:szCs w:val="16"/>
                <w:lang w:val="en-GB"/>
              </w:rPr>
            </w:pPr>
          </w:p>
        </w:tc>
        <w:tc>
          <w:tcPr>
            <w:tcW w:w="3539"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C669D1B" w14:textId="77777777" w:rsidR="00DD19AF" w:rsidRDefault="00DD19AF">
            <w:pPr>
              <w:snapToGrid w:val="0"/>
              <w:jc w:val="center"/>
              <w:rPr>
                <w:rFonts w:ascii="Verdana" w:hAnsi="Verdana" w:cs="Verdana"/>
                <w:sz w:val="16"/>
                <w:szCs w:val="16"/>
                <w:lang w:val="en-GB"/>
              </w:rPr>
            </w:pPr>
          </w:p>
        </w:tc>
      </w:tr>
    </w:tbl>
    <w:p w14:paraId="0B836EC4" w14:textId="77777777" w:rsidR="00DD19AF" w:rsidRDefault="00DD19AF">
      <w:pPr>
        <w:spacing w:after="120"/>
        <w:ind w:left="709" w:hanging="284"/>
        <w:rPr>
          <w:rFonts w:ascii="Verdana" w:hAnsi="Verdana" w:cs="Verdana"/>
          <w:lang w:val="en-GB"/>
        </w:rPr>
      </w:pPr>
    </w:p>
    <w:p w14:paraId="4C3D0D66" w14:textId="77777777" w:rsidR="00DD19AF" w:rsidRDefault="00DD19AF">
      <w:pPr>
        <w:spacing w:after="120"/>
        <w:ind w:left="709" w:hanging="284"/>
        <w:rPr>
          <w:rFonts w:ascii="Verdana" w:hAnsi="Verdana" w:cs="Verdana"/>
          <w:lang w:val="en-GB"/>
        </w:rPr>
      </w:pPr>
      <w:r>
        <w:rPr>
          <w:rFonts w:ascii="Verdana" w:hAnsi="Verdana" w:cs="Verdana"/>
          <w:lang w:val="en-GB"/>
        </w:rPr>
        <w:t>2.</w:t>
      </w:r>
      <w:r>
        <w:rPr>
          <w:rFonts w:ascii="Verdana" w:hAnsi="Verdana" w:cs="Verdana"/>
          <w:lang w:val="en-GB"/>
        </w:rPr>
        <w:tab/>
        <w:t>The receiving institution will send its decision within 4 weeks.</w:t>
      </w:r>
    </w:p>
    <w:p w14:paraId="5D37E4BC" w14:textId="77777777" w:rsidR="00DD19AF" w:rsidRDefault="00DD19AF">
      <w:pPr>
        <w:spacing w:after="120"/>
        <w:ind w:left="709" w:hanging="284"/>
        <w:jc w:val="both"/>
        <w:rPr>
          <w:rFonts w:ascii="Verdana" w:hAnsi="Verdana" w:cs="Verdana"/>
          <w:lang w:val="en-GB"/>
        </w:rPr>
      </w:pPr>
      <w:r>
        <w:rPr>
          <w:rFonts w:ascii="Verdana" w:hAnsi="Verdana" w:cs="Verdana"/>
          <w:lang w:val="en-GB"/>
        </w:rPr>
        <w:t>3.</w:t>
      </w:r>
      <w:r>
        <w:rPr>
          <w:rFonts w:ascii="Verdana" w:hAnsi="Verdana" w:cs="Verdana"/>
          <w:lang w:val="en-GB"/>
        </w:rPr>
        <w:tab/>
        <w:t>A Transcript of Records will be issued by the receiving institution no later t</w:t>
      </w:r>
      <w:bookmarkStart w:id="1" w:name="_GoBack"/>
      <w:bookmarkEnd w:id="1"/>
      <w:r>
        <w:rPr>
          <w:rFonts w:ascii="Verdana" w:hAnsi="Verdana" w:cs="Verdana"/>
          <w:lang w:val="en-GB"/>
        </w:rPr>
        <w:t>han 4 weeks after the assessment period has finished at the receiving HEI.</w:t>
      </w:r>
    </w:p>
    <w:p w14:paraId="444EE29A" w14:textId="77777777" w:rsidR="00DD19AF" w:rsidRDefault="00DD19AF">
      <w:pPr>
        <w:numPr>
          <w:ilvl w:val="0"/>
          <w:numId w:val="2"/>
        </w:numPr>
        <w:spacing w:after="120"/>
        <w:rPr>
          <w:color w:val="000000"/>
        </w:rPr>
      </w:pPr>
      <w:r>
        <w:rPr>
          <w:rFonts w:ascii="Verdana" w:hAnsi="Verdana" w:cs="Verdana"/>
          <w:lang w:val="en-GB"/>
        </w:rPr>
        <w:t>Termination of the agreeme</w:t>
      </w:r>
      <w:r>
        <w:rPr>
          <w:rFonts w:ascii="Verdana" w:hAnsi="Verdana" w:cs="Verdana"/>
          <w:color w:val="000000"/>
          <w:lang w:val="en-GB"/>
        </w:rPr>
        <w:t xml:space="preserve">nt: </w:t>
      </w:r>
      <w:r>
        <w:rPr>
          <w:rFonts w:ascii="Verdana" w:hAnsi="Verdana" w:cs="Verdana"/>
          <w:color w:val="000000"/>
          <w:sz w:val="18"/>
          <w:szCs w:val="18"/>
          <w:lang w:val="en-GB"/>
        </w:rPr>
        <w:t>This agreement is valid for the duration indicated above and may be updated or terminated by mutual agreement. In the case of unilateral termination, a notice of at least one academic year should be given. Neither the European Commission nor the National Agencies can be held responsible in case of a conflict.</w:t>
      </w:r>
    </w:p>
    <w:p w14:paraId="215813C6" w14:textId="77777777" w:rsidR="00DD19AF" w:rsidRDefault="00DD19AF">
      <w:pPr>
        <w:spacing w:after="120" w:line="240" w:lineRule="auto"/>
        <w:rPr>
          <w:color w:val="000000"/>
        </w:rPr>
      </w:pPr>
    </w:p>
    <w:p w14:paraId="4AFB6700" w14:textId="77777777" w:rsidR="00DD19AF" w:rsidRDefault="00DD19AF">
      <w:pPr>
        <w:pStyle w:val="Paragrafoelenco"/>
        <w:widowControl w:val="0"/>
        <w:tabs>
          <w:tab w:val="left" w:pos="-360"/>
          <w:tab w:val="left" w:pos="426"/>
        </w:tabs>
        <w:spacing w:before="120" w:after="240"/>
        <w:ind w:left="0"/>
        <w:jc w:val="both"/>
        <w:rPr>
          <w:rFonts w:ascii="Verdana" w:hAnsi="Verdana" w:cs="Verdana"/>
          <w:b/>
          <w:color w:val="002060"/>
          <w:u w:val="single"/>
        </w:rPr>
      </w:pPr>
      <w:r>
        <w:rPr>
          <w:rFonts w:ascii="Verdana" w:hAnsi="Verdana" w:cs="Verdana"/>
          <w:b/>
          <w:color w:val="002060"/>
        </w:rPr>
        <w:t>F.</w:t>
      </w:r>
      <w:r>
        <w:rPr>
          <w:rFonts w:ascii="Verdana" w:hAnsi="Verdana" w:cs="Verdana"/>
          <w:b/>
          <w:color w:val="002060"/>
        </w:rPr>
        <w:tab/>
        <w:t>Information</w:t>
      </w:r>
    </w:p>
    <w:p w14:paraId="29AB3D33" w14:textId="77777777" w:rsidR="00DD19AF" w:rsidRDefault="00DD19AF">
      <w:pPr>
        <w:pStyle w:val="Paragrafoelenco"/>
        <w:keepNext/>
        <w:keepLines/>
        <w:widowControl w:val="0"/>
        <w:numPr>
          <w:ilvl w:val="0"/>
          <w:numId w:val="3"/>
        </w:numPr>
        <w:tabs>
          <w:tab w:val="left" w:pos="-360"/>
        </w:tabs>
        <w:spacing w:after="120"/>
        <w:ind w:left="709" w:hanging="284"/>
        <w:jc w:val="both"/>
        <w:rPr>
          <w:rFonts w:ascii="Verdana" w:hAnsi="Verdana" w:cs="Verdana"/>
          <w:sz w:val="16"/>
          <w:szCs w:val="16"/>
          <w:lang w:val="en-GB"/>
        </w:rPr>
      </w:pPr>
      <w:proofErr w:type="spellStart"/>
      <w:r>
        <w:rPr>
          <w:rFonts w:ascii="Verdana" w:hAnsi="Verdana" w:cs="Verdana"/>
          <w:b/>
          <w:color w:val="002060"/>
          <w:u w:val="single"/>
        </w:rPr>
        <w:t>Grading</w:t>
      </w:r>
      <w:proofErr w:type="spellEnd"/>
      <w:r>
        <w:rPr>
          <w:rFonts w:ascii="Verdana" w:hAnsi="Verdana" w:cs="Verdana"/>
          <w:b/>
          <w:color w:val="002060"/>
          <w:u w:val="single"/>
        </w:rPr>
        <w:t xml:space="preserve"> </w:t>
      </w:r>
      <w:proofErr w:type="spellStart"/>
      <w:r>
        <w:rPr>
          <w:rFonts w:ascii="Verdana" w:hAnsi="Verdana" w:cs="Verdana"/>
          <w:b/>
          <w:color w:val="002060"/>
          <w:u w:val="single"/>
        </w:rPr>
        <w:t>systems</w:t>
      </w:r>
      <w:proofErr w:type="spellEnd"/>
      <w:r>
        <w:rPr>
          <w:rFonts w:ascii="Verdana" w:hAnsi="Verdana" w:cs="Verdana"/>
          <w:b/>
          <w:color w:val="002060"/>
          <w:u w:val="single"/>
        </w:rPr>
        <w:t xml:space="preserve"> of the </w:t>
      </w:r>
      <w:proofErr w:type="spellStart"/>
      <w:r>
        <w:rPr>
          <w:rFonts w:ascii="Verdana" w:hAnsi="Verdana" w:cs="Verdana"/>
          <w:b/>
          <w:color w:val="002060"/>
          <w:u w:val="single"/>
        </w:rPr>
        <w:t>institutions</w:t>
      </w:r>
      <w:proofErr w:type="spellEnd"/>
    </w:p>
    <w:tbl>
      <w:tblPr>
        <w:tblW w:w="0" w:type="auto"/>
        <w:tblInd w:w="-22" w:type="dxa"/>
        <w:tblLayout w:type="fixed"/>
        <w:tblLook w:val="0000" w:firstRow="0" w:lastRow="0" w:firstColumn="0" w:lastColumn="0" w:noHBand="0" w:noVBand="0"/>
      </w:tblPr>
      <w:tblGrid>
        <w:gridCol w:w="2318"/>
        <w:gridCol w:w="7065"/>
      </w:tblGrid>
      <w:tr w:rsidR="00DD19AF" w14:paraId="751A971D" w14:textId="77777777">
        <w:trPr>
          <w:trHeight w:val="442"/>
        </w:trPr>
        <w:tc>
          <w:tcPr>
            <w:tcW w:w="2318" w:type="dxa"/>
            <w:tcBorders>
              <w:top w:val="single" w:sz="4" w:space="0" w:color="000080"/>
              <w:left w:val="single" w:sz="4" w:space="0" w:color="000080"/>
              <w:bottom w:val="single" w:sz="4" w:space="0" w:color="000080"/>
            </w:tcBorders>
            <w:shd w:val="clear" w:color="auto" w:fill="auto"/>
            <w:vAlign w:val="center"/>
          </w:tcPr>
          <w:p w14:paraId="29578AF8" w14:textId="77777777" w:rsidR="00DD19AF" w:rsidRDefault="00DD19AF">
            <w:pPr>
              <w:snapToGrid w:val="0"/>
              <w:jc w:val="center"/>
              <w:rPr>
                <w:rFonts w:ascii="Verdana" w:hAnsi="Verdana" w:cs="Verdana"/>
                <w:sz w:val="16"/>
                <w:szCs w:val="16"/>
                <w:lang w:val="en-GB"/>
              </w:rPr>
            </w:pPr>
            <w:proofErr w:type="gramStart"/>
            <w:r>
              <w:rPr>
                <w:rFonts w:ascii="Verdana" w:hAnsi="Verdana" w:cs="Verdana"/>
                <w:sz w:val="16"/>
                <w:szCs w:val="16"/>
                <w:lang w:val="en-GB"/>
              </w:rPr>
              <w:t>I  FROSINO</w:t>
            </w:r>
            <w:proofErr w:type="gramEnd"/>
            <w:r>
              <w:rPr>
                <w:rFonts w:ascii="Verdana" w:hAnsi="Verdana" w:cs="Verdana"/>
                <w:sz w:val="16"/>
                <w:szCs w:val="16"/>
                <w:lang w:val="en-GB"/>
              </w:rPr>
              <w:t>02</w:t>
            </w:r>
          </w:p>
        </w:tc>
        <w:tc>
          <w:tcPr>
            <w:tcW w:w="706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E7B23D6" w14:textId="77777777" w:rsidR="00DD19AF" w:rsidRDefault="00DD19AF">
            <w:pPr>
              <w:jc w:val="center"/>
            </w:pPr>
            <w:r>
              <w:rPr>
                <w:rFonts w:ascii="Verdana" w:hAnsi="Verdana" w:cs="Verdana"/>
                <w:sz w:val="16"/>
                <w:szCs w:val="16"/>
                <w:lang w:val="en-GB"/>
              </w:rPr>
              <w:t>www.conservatorio-frosinone.it/international/incoming-students.aspx</w:t>
            </w:r>
          </w:p>
        </w:tc>
      </w:tr>
      <w:tr w:rsidR="00DD19AF" w14:paraId="72ECC15B" w14:textId="77777777">
        <w:trPr>
          <w:trHeight w:val="442"/>
        </w:trPr>
        <w:tc>
          <w:tcPr>
            <w:tcW w:w="2318" w:type="dxa"/>
            <w:tcBorders>
              <w:top w:val="single" w:sz="4" w:space="0" w:color="000080"/>
              <w:left w:val="single" w:sz="4" w:space="0" w:color="000080"/>
              <w:bottom w:val="single" w:sz="4" w:space="0" w:color="000080"/>
            </w:tcBorders>
            <w:shd w:val="clear" w:color="auto" w:fill="auto"/>
            <w:vAlign w:val="center"/>
          </w:tcPr>
          <w:p w14:paraId="18243397" w14:textId="77777777" w:rsidR="00DD19AF" w:rsidRDefault="00DD19AF">
            <w:pPr>
              <w:snapToGrid w:val="0"/>
              <w:jc w:val="center"/>
              <w:rPr>
                <w:rFonts w:ascii="Verdana" w:hAnsi="Verdana" w:cs="Verdana"/>
                <w:sz w:val="16"/>
                <w:szCs w:val="16"/>
                <w:lang w:val="en-GB"/>
              </w:rPr>
            </w:pPr>
          </w:p>
        </w:tc>
        <w:tc>
          <w:tcPr>
            <w:tcW w:w="706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FDBEBAA" w14:textId="77777777" w:rsidR="00DD19AF" w:rsidRDefault="00DD19AF">
            <w:pPr>
              <w:snapToGrid w:val="0"/>
              <w:jc w:val="center"/>
              <w:rPr>
                <w:rFonts w:ascii="Verdana" w:hAnsi="Verdana" w:cs="Verdana"/>
                <w:sz w:val="16"/>
                <w:szCs w:val="16"/>
                <w:lang w:val="en-GB"/>
              </w:rPr>
            </w:pPr>
          </w:p>
        </w:tc>
      </w:tr>
    </w:tbl>
    <w:p w14:paraId="7FC2AFC6" w14:textId="77777777" w:rsidR="00DD19AF" w:rsidRDefault="00DD19AF">
      <w:pPr>
        <w:pStyle w:val="Paragrafoelenco"/>
        <w:keepNext/>
        <w:keepLines/>
        <w:widowControl w:val="0"/>
        <w:tabs>
          <w:tab w:val="left" w:pos="-360"/>
        </w:tabs>
        <w:spacing w:after="120"/>
        <w:ind w:left="709" w:hanging="284"/>
        <w:jc w:val="both"/>
      </w:pPr>
    </w:p>
    <w:p w14:paraId="6ADE3889" w14:textId="77777777" w:rsidR="00DD19AF" w:rsidRDefault="00DD19AF">
      <w:pPr>
        <w:pStyle w:val="Paragrafoelenco"/>
        <w:widowControl w:val="0"/>
        <w:tabs>
          <w:tab w:val="left" w:pos="-360"/>
        </w:tabs>
        <w:spacing w:after="120"/>
        <w:ind w:left="709" w:hanging="284"/>
        <w:jc w:val="both"/>
        <w:rPr>
          <w:rFonts w:ascii="Verdana" w:hAnsi="Verdana" w:cs="Verdana"/>
        </w:rPr>
      </w:pPr>
      <w:r>
        <w:rPr>
          <w:rFonts w:ascii="Verdana" w:hAnsi="Verdana" w:cs="Verdana"/>
          <w:b/>
          <w:color w:val="002060"/>
          <w:u w:val="single"/>
        </w:rPr>
        <w:t>2.</w:t>
      </w:r>
      <w:r>
        <w:rPr>
          <w:rFonts w:ascii="Verdana" w:hAnsi="Verdana" w:cs="Verdana"/>
          <w:b/>
          <w:color w:val="002060"/>
          <w:u w:val="single"/>
        </w:rPr>
        <w:tab/>
        <w:t>Visa</w:t>
      </w:r>
    </w:p>
    <w:p w14:paraId="6A2BD87A" w14:textId="77777777" w:rsidR="00DD19AF" w:rsidRDefault="00DD19AF">
      <w:pPr>
        <w:pStyle w:val="Paragrafoelenco"/>
        <w:widowControl w:val="0"/>
        <w:tabs>
          <w:tab w:val="left" w:pos="-360"/>
        </w:tabs>
        <w:spacing w:after="120"/>
        <w:ind w:left="709"/>
        <w:jc w:val="both"/>
        <w:rPr>
          <w:rFonts w:ascii="Verdana" w:hAnsi="Verdana" w:cs="Verdana"/>
        </w:rPr>
      </w:pPr>
      <w:r>
        <w:rPr>
          <w:rFonts w:ascii="Verdana" w:hAnsi="Verdana" w:cs="Verdana"/>
        </w:rPr>
        <w:t xml:space="preserve">The </w:t>
      </w:r>
      <w:proofErr w:type="spellStart"/>
      <w:r>
        <w:rPr>
          <w:rFonts w:ascii="Verdana" w:hAnsi="Verdana" w:cs="Verdana"/>
        </w:rPr>
        <w:t>sending</w:t>
      </w:r>
      <w:proofErr w:type="spellEnd"/>
      <w:r>
        <w:rPr>
          <w:rFonts w:ascii="Verdana" w:hAnsi="Verdana" w:cs="Verdana"/>
        </w:rPr>
        <w:t xml:space="preserve"> and </w:t>
      </w:r>
      <w:proofErr w:type="spellStart"/>
      <w:r>
        <w:rPr>
          <w:rFonts w:ascii="Verdana" w:hAnsi="Verdana" w:cs="Verdana"/>
        </w:rPr>
        <w:t>receiving</w:t>
      </w:r>
      <w:proofErr w:type="spellEnd"/>
      <w:r>
        <w:rPr>
          <w:rFonts w:ascii="Verdana" w:hAnsi="Verdana" w:cs="Verdana"/>
        </w:rPr>
        <w:t xml:space="preserve"> </w:t>
      </w:r>
      <w:proofErr w:type="spellStart"/>
      <w:r>
        <w:rPr>
          <w:rFonts w:ascii="Verdana" w:hAnsi="Verdana" w:cs="Verdana"/>
        </w:rPr>
        <w:t>institutions</w:t>
      </w:r>
      <w:proofErr w:type="spellEnd"/>
      <w:r>
        <w:rPr>
          <w:rFonts w:ascii="Verdana" w:hAnsi="Verdana" w:cs="Verdana"/>
        </w:rPr>
        <w:t xml:space="preserve"> </w:t>
      </w:r>
      <w:proofErr w:type="spellStart"/>
      <w:r>
        <w:rPr>
          <w:rFonts w:ascii="Verdana" w:hAnsi="Verdana" w:cs="Verdana"/>
        </w:rPr>
        <w:t>will</w:t>
      </w:r>
      <w:proofErr w:type="spellEnd"/>
      <w:r>
        <w:rPr>
          <w:rFonts w:ascii="Verdana" w:hAnsi="Verdana" w:cs="Verdana"/>
        </w:rPr>
        <w:t xml:space="preserve"> </w:t>
      </w:r>
      <w:proofErr w:type="spellStart"/>
      <w:r>
        <w:rPr>
          <w:rFonts w:ascii="Verdana" w:hAnsi="Verdana" w:cs="Verdana"/>
        </w:rPr>
        <w:t>provide</w:t>
      </w:r>
      <w:proofErr w:type="spellEnd"/>
      <w:r>
        <w:rPr>
          <w:rFonts w:ascii="Verdana" w:hAnsi="Verdana" w:cs="Verdana"/>
        </w:rPr>
        <w:t xml:space="preserve"> </w:t>
      </w:r>
      <w:proofErr w:type="spellStart"/>
      <w:r>
        <w:rPr>
          <w:rFonts w:ascii="Verdana" w:hAnsi="Verdana" w:cs="Verdana"/>
        </w:rPr>
        <w:t>assistance</w:t>
      </w:r>
      <w:proofErr w:type="spellEnd"/>
      <w:r>
        <w:rPr>
          <w:rFonts w:ascii="Verdana" w:hAnsi="Verdana" w:cs="Verdana"/>
        </w:rPr>
        <w:t xml:space="preserve">, </w:t>
      </w:r>
      <w:proofErr w:type="spellStart"/>
      <w:r>
        <w:rPr>
          <w:rFonts w:ascii="Verdana" w:hAnsi="Verdana" w:cs="Verdana"/>
        </w:rPr>
        <w:t>when</w:t>
      </w:r>
      <w:proofErr w:type="spellEnd"/>
      <w:r>
        <w:rPr>
          <w:rFonts w:ascii="Verdana" w:hAnsi="Verdana" w:cs="Verdana"/>
        </w:rPr>
        <w:t xml:space="preserve"> </w:t>
      </w:r>
      <w:proofErr w:type="spellStart"/>
      <w:r>
        <w:rPr>
          <w:rFonts w:ascii="Verdana" w:hAnsi="Verdana" w:cs="Verdana"/>
        </w:rPr>
        <w:t>required</w:t>
      </w:r>
      <w:proofErr w:type="spellEnd"/>
      <w:r>
        <w:rPr>
          <w:rFonts w:ascii="Verdana" w:hAnsi="Verdana" w:cs="Verdana"/>
        </w:rPr>
        <w:t xml:space="preserve">, in </w:t>
      </w:r>
      <w:proofErr w:type="spellStart"/>
      <w:r>
        <w:rPr>
          <w:rFonts w:ascii="Verdana" w:hAnsi="Verdana" w:cs="Verdana"/>
        </w:rPr>
        <w:t>securing</w:t>
      </w:r>
      <w:proofErr w:type="spellEnd"/>
      <w:r>
        <w:rPr>
          <w:rFonts w:ascii="Verdana" w:hAnsi="Verdana" w:cs="Verdana"/>
        </w:rPr>
        <w:t xml:space="preserve"> </w:t>
      </w:r>
      <w:proofErr w:type="spellStart"/>
      <w:r>
        <w:rPr>
          <w:rFonts w:ascii="Verdana" w:hAnsi="Verdana" w:cs="Verdana"/>
        </w:rPr>
        <w:t>visas</w:t>
      </w:r>
      <w:proofErr w:type="spellEnd"/>
      <w:r>
        <w:rPr>
          <w:rFonts w:ascii="Verdana" w:hAnsi="Verdana" w:cs="Verdana"/>
        </w:rPr>
        <w:t xml:space="preserve"> for </w:t>
      </w:r>
      <w:proofErr w:type="spellStart"/>
      <w:r>
        <w:rPr>
          <w:rFonts w:ascii="Verdana" w:hAnsi="Verdana" w:cs="Verdana"/>
        </w:rPr>
        <w:t>incoming</w:t>
      </w:r>
      <w:proofErr w:type="spellEnd"/>
      <w:r>
        <w:rPr>
          <w:rFonts w:ascii="Verdana" w:hAnsi="Verdana" w:cs="Verdana"/>
        </w:rPr>
        <w:t xml:space="preserve"> and </w:t>
      </w:r>
      <w:proofErr w:type="spellStart"/>
      <w:r>
        <w:rPr>
          <w:rFonts w:ascii="Verdana" w:hAnsi="Verdana" w:cs="Verdana"/>
        </w:rPr>
        <w:t>outbound</w:t>
      </w:r>
      <w:proofErr w:type="spellEnd"/>
      <w:r>
        <w:rPr>
          <w:rFonts w:ascii="Verdana" w:hAnsi="Verdana" w:cs="Verdana"/>
        </w:rPr>
        <w:t xml:space="preserve"> mobile </w:t>
      </w:r>
      <w:proofErr w:type="spellStart"/>
      <w:r>
        <w:rPr>
          <w:rFonts w:ascii="Verdana" w:hAnsi="Verdana" w:cs="Verdana"/>
        </w:rPr>
        <w:t>participants</w:t>
      </w:r>
      <w:proofErr w:type="spellEnd"/>
      <w:r>
        <w:rPr>
          <w:rFonts w:ascii="Verdana" w:hAnsi="Verdana" w:cs="Verdana"/>
        </w:rPr>
        <w:t xml:space="preserve">, </w:t>
      </w:r>
      <w:proofErr w:type="spellStart"/>
      <w:r>
        <w:rPr>
          <w:rFonts w:ascii="Verdana" w:hAnsi="Verdana" w:cs="Verdana"/>
        </w:rPr>
        <w:t>according</w:t>
      </w:r>
      <w:proofErr w:type="spellEnd"/>
      <w:r>
        <w:rPr>
          <w:rFonts w:ascii="Verdana" w:hAnsi="Verdana" w:cs="Verdana"/>
        </w:rPr>
        <w:t xml:space="preserve"> to the </w:t>
      </w:r>
      <w:proofErr w:type="spellStart"/>
      <w:r>
        <w:rPr>
          <w:rFonts w:ascii="Verdana" w:hAnsi="Verdana" w:cs="Verdana"/>
        </w:rPr>
        <w:t>requirements</w:t>
      </w:r>
      <w:proofErr w:type="spellEnd"/>
      <w:r>
        <w:rPr>
          <w:rFonts w:ascii="Verdana" w:hAnsi="Verdana" w:cs="Verdana"/>
        </w:rPr>
        <w:t xml:space="preserve"> of the Erasmus Charter for </w:t>
      </w:r>
      <w:proofErr w:type="spellStart"/>
      <w:r>
        <w:rPr>
          <w:rFonts w:ascii="Verdana" w:hAnsi="Verdana" w:cs="Verdana"/>
        </w:rPr>
        <w:t>Higher</w:t>
      </w:r>
      <w:proofErr w:type="spellEnd"/>
      <w:r>
        <w:rPr>
          <w:rFonts w:ascii="Verdana" w:hAnsi="Verdana" w:cs="Verdana"/>
        </w:rPr>
        <w:t xml:space="preserve"> </w:t>
      </w:r>
      <w:proofErr w:type="spellStart"/>
      <w:r>
        <w:rPr>
          <w:rFonts w:ascii="Verdana" w:hAnsi="Verdana" w:cs="Verdana"/>
        </w:rPr>
        <w:t>Education</w:t>
      </w:r>
      <w:proofErr w:type="spellEnd"/>
      <w:r>
        <w:rPr>
          <w:rFonts w:ascii="Verdana" w:hAnsi="Verdana" w:cs="Verdana"/>
        </w:rPr>
        <w:t>.</w:t>
      </w:r>
    </w:p>
    <w:p w14:paraId="2F1CB223" w14:textId="77777777" w:rsidR="00DD19AF" w:rsidRDefault="00DD19AF">
      <w:pPr>
        <w:pStyle w:val="Paragrafoelenco"/>
        <w:widowControl w:val="0"/>
        <w:tabs>
          <w:tab w:val="left" w:pos="-360"/>
        </w:tabs>
        <w:spacing w:after="240"/>
        <w:ind w:left="709"/>
        <w:jc w:val="both"/>
        <w:rPr>
          <w:rFonts w:ascii="Verdana" w:hAnsi="Verdana" w:cs="Verdana"/>
          <w:b/>
          <w:bCs/>
          <w:color w:val="FFFFFF"/>
          <w:lang w:val="en-GB"/>
        </w:rPr>
      </w:pPr>
      <w:r>
        <w:rPr>
          <w:rFonts w:ascii="Verdana" w:hAnsi="Verdana" w:cs="Verdana"/>
        </w:rPr>
        <w:t xml:space="preserve">Information and </w:t>
      </w:r>
      <w:proofErr w:type="spellStart"/>
      <w:r>
        <w:rPr>
          <w:rFonts w:ascii="Verdana" w:hAnsi="Verdana" w:cs="Verdana"/>
        </w:rPr>
        <w:t>assistance</w:t>
      </w:r>
      <w:proofErr w:type="spellEnd"/>
      <w:r>
        <w:rPr>
          <w:rFonts w:ascii="Verdana" w:hAnsi="Verdana" w:cs="Verdana"/>
        </w:rPr>
        <w:t xml:space="preserve"> can be </w:t>
      </w:r>
      <w:proofErr w:type="spellStart"/>
      <w:r>
        <w:rPr>
          <w:rFonts w:ascii="Verdana" w:hAnsi="Verdana" w:cs="Verdana"/>
        </w:rPr>
        <w:t>provided</w:t>
      </w:r>
      <w:proofErr w:type="spellEnd"/>
      <w:r>
        <w:rPr>
          <w:rFonts w:ascii="Verdana" w:hAnsi="Verdana" w:cs="Verdana"/>
        </w:rPr>
        <w:t xml:space="preserve"> by the </w:t>
      </w:r>
      <w:proofErr w:type="spellStart"/>
      <w:r>
        <w:rPr>
          <w:rFonts w:ascii="Verdana" w:hAnsi="Verdana" w:cs="Verdana"/>
        </w:rPr>
        <w:t>following</w:t>
      </w:r>
      <w:proofErr w:type="spellEnd"/>
      <w:r>
        <w:rPr>
          <w:rFonts w:ascii="Verdana" w:hAnsi="Verdana" w:cs="Verdana"/>
        </w:rPr>
        <w:t xml:space="preserve"> </w:t>
      </w:r>
      <w:proofErr w:type="spellStart"/>
      <w:r>
        <w:rPr>
          <w:rFonts w:ascii="Verdana" w:hAnsi="Verdana" w:cs="Verdana"/>
        </w:rPr>
        <w:t>contact</w:t>
      </w:r>
      <w:proofErr w:type="spellEnd"/>
      <w:r>
        <w:rPr>
          <w:rFonts w:ascii="Verdana" w:hAnsi="Verdana" w:cs="Verdana"/>
        </w:rPr>
        <w:t xml:space="preserve"> </w:t>
      </w:r>
      <w:proofErr w:type="spellStart"/>
      <w:r>
        <w:rPr>
          <w:rFonts w:ascii="Verdana" w:hAnsi="Verdana" w:cs="Verdana"/>
        </w:rPr>
        <w:t>points</w:t>
      </w:r>
      <w:proofErr w:type="spellEnd"/>
      <w:r>
        <w:rPr>
          <w:rFonts w:ascii="Verdana" w:hAnsi="Verdana" w:cs="Verdana"/>
        </w:rPr>
        <w:t xml:space="preserve"> and information </w:t>
      </w:r>
      <w:proofErr w:type="spellStart"/>
      <w:r>
        <w:rPr>
          <w:rFonts w:ascii="Verdana" w:hAnsi="Verdana" w:cs="Verdana"/>
        </w:rPr>
        <w:t>sources</w:t>
      </w:r>
      <w:proofErr w:type="spellEnd"/>
      <w:r>
        <w:rPr>
          <w:rFonts w:ascii="Verdana" w:hAnsi="Verdana" w:cs="Verdana"/>
        </w:rPr>
        <w:t>:</w:t>
      </w:r>
    </w:p>
    <w:tbl>
      <w:tblPr>
        <w:tblW w:w="0" w:type="auto"/>
        <w:tblInd w:w="-22" w:type="dxa"/>
        <w:tblLayout w:type="fixed"/>
        <w:tblLook w:val="0000" w:firstRow="0" w:lastRow="0" w:firstColumn="0" w:lastColumn="0" w:noHBand="0" w:noVBand="0"/>
      </w:tblPr>
      <w:tblGrid>
        <w:gridCol w:w="2306"/>
        <w:gridCol w:w="3266"/>
        <w:gridCol w:w="3811"/>
      </w:tblGrid>
      <w:tr w:rsidR="00DD19AF" w14:paraId="1B04D4EA" w14:textId="77777777">
        <w:trPr>
          <w:trHeight w:val="663"/>
        </w:trPr>
        <w:tc>
          <w:tcPr>
            <w:tcW w:w="2306" w:type="dxa"/>
            <w:tcBorders>
              <w:top w:val="single" w:sz="4" w:space="0" w:color="000080"/>
              <w:left w:val="single" w:sz="4" w:space="0" w:color="000080"/>
              <w:bottom w:val="single" w:sz="4" w:space="0" w:color="000080"/>
            </w:tcBorders>
            <w:shd w:val="clear" w:color="auto" w:fill="003399"/>
          </w:tcPr>
          <w:p w14:paraId="7AEABF2E" w14:textId="77777777" w:rsidR="00DD19AF" w:rsidRDefault="00DD19AF">
            <w:pPr>
              <w:jc w:val="center"/>
              <w:rPr>
                <w:rFonts w:ascii="Verdana" w:hAnsi="Verdana" w:cs="Verdana"/>
                <w:b/>
                <w:bCs/>
                <w:color w:val="FFFFFF"/>
                <w:lang w:val="en-GB"/>
              </w:rPr>
            </w:pPr>
            <w:r>
              <w:rPr>
                <w:rFonts w:ascii="Verdana" w:hAnsi="Verdana" w:cs="Verdana"/>
                <w:b/>
                <w:bCs/>
                <w:color w:val="FFFFFF"/>
                <w:lang w:val="en-GB"/>
              </w:rPr>
              <w:t xml:space="preserve">Institution </w:t>
            </w:r>
            <w:r>
              <w:rPr>
                <w:rFonts w:ascii="Verdana" w:hAnsi="Verdana" w:cs="Verdana"/>
                <w:b/>
                <w:bCs/>
                <w:color w:val="FFFFFF"/>
                <w:lang w:val="en-GB"/>
              </w:rPr>
              <w:br/>
            </w:r>
            <w:r>
              <w:rPr>
                <w:rFonts w:ascii="Verdana" w:hAnsi="Verdana" w:cs="Verdana"/>
                <w:b/>
                <w:bCs/>
                <w:color w:val="FFFFFF"/>
                <w:sz w:val="16"/>
                <w:szCs w:val="16"/>
                <w:lang w:val="en-GB"/>
              </w:rPr>
              <w:t>[Erasmus code]</w:t>
            </w:r>
          </w:p>
        </w:tc>
        <w:tc>
          <w:tcPr>
            <w:tcW w:w="3266" w:type="dxa"/>
            <w:tcBorders>
              <w:top w:val="single" w:sz="4" w:space="0" w:color="000080"/>
              <w:left w:val="single" w:sz="4" w:space="0" w:color="000080"/>
              <w:bottom w:val="single" w:sz="4" w:space="0" w:color="000080"/>
            </w:tcBorders>
            <w:shd w:val="clear" w:color="auto" w:fill="003399"/>
          </w:tcPr>
          <w:p w14:paraId="1AB53914" w14:textId="77777777" w:rsidR="00DD19AF" w:rsidRDefault="00DD19AF">
            <w:pPr>
              <w:spacing w:after="0"/>
              <w:jc w:val="center"/>
              <w:rPr>
                <w:rFonts w:ascii="Verdana" w:hAnsi="Verdana" w:cs="Verdana"/>
                <w:b/>
                <w:bCs/>
                <w:color w:val="FFFFFF"/>
                <w:sz w:val="16"/>
                <w:szCs w:val="16"/>
                <w:lang w:val="en-GB"/>
              </w:rPr>
            </w:pPr>
            <w:r>
              <w:rPr>
                <w:rFonts w:ascii="Verdana" w:hAnsi="Verdana" w:cs="Verdana"/>
                <w:b/>
                <w:bCs/>
                <w:color w:val="FFFFFF"/>
                <w:lang w:val="en-GB"/>
              </w:rPr>
              <w:t>Contact details</w:t>
            </w:r>
          </w:p>
          <w:p w14:paraId="355B875D" w14:textId="77777777" w:rsidR="00DD19AF" w:rsidRDefault="00DD19AF">
            <w:pPr>
              <w:jc w:val="center"/>
              <w:rPr>
                <w:rFonts w:ascii="Verdana" w:hAnsi="Verdana" w:cs="Verdana"/>
                <w:b/>
                <w:bCs/>
                <w:color w:val="FFFFFF"/>
                <w:lang w:val="en-GB"/>
              </w:rPr>
            </w:pPr>
            <w:r>
              <w:rPr>
                <w:rFonts w:ascii="Verdana" w:hAnsi="Verdana" w:cs="Verdana"/>
                <w:b/>
                <w:bCs/>
                <w:color w:val="FFFFFF"/>
                <w:sz w:val="16"/>
                <w:szCs w:val="16"/>
                <w:lang w:val="en-GB"/>
              </w:rPr>
              <w:t>(email, phone)</w:t>
            </w:r>
          </w:p>
        </w:tc>
        <w:tc>
          <w:tcPr>
            <w:tcW w:w="3811" w:type="dxa"/>
            <w:tcBorders>
              <w:top w:val="single" w:sz="4" w:space="0" w:color="000080"/>
              <w:left w:val="single" w:sz="4" w:space="0" w:color="000080"/>
              <w:bottom w:val="single" w:sz="4" w:space="0" w:color="000080"/>
              <w:right w:val="single" w:sz="4" w:space="0" w:color="000080"/>
            </w:tcBorders>
            <w:shd w:val="clear" w:color="auto" w:fill="003399"/>
          </w:tcPr>
          <w:p w14:paraId="1364BF1F" w14:textId="77777777" w:rsidR="00DD19AF" w:rsidRDefault="00DD19AF">
            <w:pPr>
              <w:jc w:val="center"/>
            </w:pPr>
            <w:r>
              <w:rPr>
                <w:rFonts w:ascii="Verdana" w:hAnsi="Verdana" w:cs="Verdana"/>
                <w:b/>
                <w:bCs/>
                <w:color w:val="FFFFFF"/>
                <w:lang w:val="en-GB"/>
              </w:rPr>
              <w:t>Website for information</w:t>
            </w:r>
          </w:p>
        </w:tc>
      </w:tr>
      <w:tr w:rsidR="00DD19AF" w14:paraId="57F54AFB" w14:textId="77777777">
        <w:trPr>
          <w:trHeight w:val="442"/>
        </w:trPr>
        <w:tc>
          <w:tcPr>
            <w:tcW w:w="2306" w:type="dxa"/>
            <w:tcBorders>
              <w:top w:val="single" w:sz="4" w:space="0" w:color="000080"/>
              <w:left w:val="single" w:sz="4" w:space="0" w:color="000080"/>
              <w:bottom w:val="single" w:sz="4" w:space="0" w:color="000080"/>
            </w:tcBorders>
            <w:shd w:val="clear" w:color="auto" w:fill="auto"/>
            <w:vAlign w:val="center"/>
          </w:tcPr>
          <w:p w14:paraId="2368E7E1" w14:textId="77777777" w:rsidR="00DD19AF" w:rsidRDefault="00DD19AF">
            <w:pPr>
              <w:snapToGrid w:val="0"/>
              <w:jc w:val="center"/>
              <w:rPr>
                <w:rFonts w:ascii="Verdana" w:hAnsi="Verdana" w:cs="Verdana"/>
                <w:sz w:val="16"/>
                <w:szCs w:val="16"/>
                <w:lang w:val="en-GB"/>
              </w:rPr>
            </w:pPr>
            <w:proofErr w:type="gramStart"/>
            <w:r>
              <w:rPr>
                <w:rFonts w:ascii="Verdana" w:hAnsi="Verdana" w:cs="Verdana"/>
                <w:sz w:val="16"/>
                <w:szCs w:val="16"/>
                <w:lang w:val="en-GB"/>
              </w:rPr>
              <w:t>I  FROSINO</w:t>
            </w:r>
            <w:proofErr w:type="gramEnd"/>
            <w:r>
              <w:rPr>
                <w:rFonts w:ascii="Verdana" w:hAnsi="Verdana" w:cs="Verdana"/>
                <w:sz w:val="16"/>
                <w:szCs w:val="16"/>
                <w:lang w:val="en-GB"/>
              </w:rPr>
              <w:t>02</w:t>
            </w:r>
          </w:p>
        </w:tc>
        <w:tc>
          <w:tcPr>
            <w:tcW w:w="3266" w:type="dxa"/>
            <w:tcBorders>
              <w:top w:val="single" w:sz="4" w:space="0" w:color="000080"/>
              <w:left w:val="single" w:sz="4" w:space="0" w:color="000080"/>
              <w:bottom w:val="single" w:sz="4" w:space="0" w:color="000080"/>
            </w:tcBorders>
            <w:shd w:val="clear" w:color="auto" w:fill="auto"/>
            <w:vAlign w:val="center"/>
          </w:tcPr>
          <w:p w14:paraId="0A947889" w14:textId="77777777" w:rsidR="00DD19AF" w:rsidRDefault="001B59F8">
            <w:pPr>
              <w:jc w:val="center"/>
              <w:rPr>
                <w:rFonts w:ascii="Verdana" w:hAnsi="Verdana" w:cs="Verdana"/>
                <w:sz w:val="16"/>
                <w:szCs w:val="16"/>
                <w:lang w:val="en-GB"/>
              </w:rPr>
            </w:pPr>
            <w:r>
              <w:rPr>
                <w:rFonts w:ascii="Verdana" w:hAnsi="Verdana" w:cs="Verdana"/>
                <w:sz w:val="16"/>
                <w:szCs w:val="16"/>
                <w:lang w:val="en-GB"/>
              </w:rPr>
              <w:t>erasmus</w:t>
            </w:r>
            <w:r w:rsidR="00DD19AF">
              <w:rPr>
                <w:rFonts w:ascii="Verdana" w:hAnsi="Verdana" w:cs="Verdana"/>
                <w:sz w:val="16"/>
                <w:szCs w:val="16"/>
                <w:lang w:val="en-GB"/>
              </w:rPr>
              <w:t>@conservatorio-frosinone.it</w:t>
            </w:r>
          </w:p>
        </w:tc>
        <w:tc>
          <w:tcPr>
            <w:tcW w:w="381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CE0D26B" w14:textId="77777777" w:rsidR="00DD19AF" w:rsidRDefault="00DD19AF">
            <w:pPr>
              <w:jc w:val="center"/>
            </w:pPr>
            <w:r>
              <w:rPr>
                <w:rFonts w:ascii="Verdana" w:hAnsi="Verdana" w:cs="Verdana"/>
                <w:sz w:val="16"/>
                <w:szCs w:val="16"/>
                <w:lang w:val="en-GB"/>
              </w:rPr>
              <w:t>www.conservatorio-frosinone.it/international/incoming-students.aspx</w:t>
            </w:r>
          </w:p>
        </w:tc>
      </w:tr>
      <w:tr w:rsidR="00DD19AF" w14:paraId="0F60FA4E" w14:textId="77777777">
        <w:trPr>
          <w:trHeight w:val="442"/>
        </w:trPr>
        <w:tc>
          <w:tcPr>
            <w:tcW w:w="2306" w:type="dxa"/>
            <w:tcBorders>
              <w:top w:val="single" w:sz="4" w:space="0" w:color="000080"/>
              <w:left w:val="single" w:sz="4" w:space="0" w:color="000080"/>
              <w:bottom w:val="single" w:sz="4" w:space="0" w:color="000080"/>
            </w:tcBorders>
            <w:shd w:val="clear" w:color="auto" w:fill="auto"/>
            <w:vAlign w:val="center"/>
          </w:tcPr>
          <w:p w14:paraId="784A5F9D" w14:textId="77777777" w:rsidR="00DD19AF" w:rsidRDefault="00DD19AF">
            <w:pPr>
              <w:snapToGrid w:val="0"/>
              <w:jc w:val="center"/>
              <w:rPr>
                <w:rFonts w:ascii="Verdana" w:hAnsi="Verdana" w:cs="Verdana"/>
                <w:sz w:val="16"/>
                <w:szCs w:val="16"/>
                <w:lang w:val="en-GB"/>
              </w:rPr>
            </w:pPr>
          </w:p>
        </w:tc>
        <w:tc>
          <w:tcPr>
            <w:tcW w:w="3266" w:type="dxa"/>
            <w:tcBorders>
              <w:top w:val="single" w:sz="4" w:space="0" w:color="000080"/>
              <w:left w:val="single" w:sz="4" w:space="0" w:color="000080"/>
              <w:bottom w:val="single" w:sz="4" w:space="0" w:color="000080"/>
            </w:tcBorders>
            <w:shd w:val="clear" w:color="auto" w:fill="auto"/>
            <w:vAlign w:val="center"/>
          </w:tcPr>
          <w:p w14:paraId="58430178" w14:textId="77777777" w:rsidR="00DD19AF" w:rsidRDefault="00DD19AF">
            <w:pPr>
              <w:snapToGrid w:val="0"/>
              <w:jc w:val="center"/>
              <w:rPr>
                <w:rFonts w:ascii="Verdana" w:hAnsi="Verdana" w:cs="Verdana"/>
                <w:sz w:val="16"/>
                <w:szCs w:val="16"/>
                <w:lang w:val="en-GB"/>
              </w:rPr>
            </w:pPr>
          </w:p>
        </w:tc>
        <w:tc>
          <w:tcPr>
            <w:tcW w:w="381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D9C471E" w14:textId="77777777" w:rsidR="00DD19AF" w:rsidRDefault="00DD19AF">
            <w:pPr>
              <w:snapToGrid w:val="0"/>
              <w:jc w:val="center"/>
              <w:rPr>
                <w:rFonts w:ascii="Verdana" w:hAnsi="Verdana" w:cs="Verdana"/>
                <w:sz w:val="16"/>
                <w:szCs w:val="16"/>
                <w:lang w:val="en-GB"/>
              </w:rPr>
            </w:pPr>
          </w:p>
        </w:tc>
      </w:tr>
    </w:tbl>
    <w:p w14:paraId="166F42DA" w14:textId="77777777" w:rsidR="00DD19AF" w:rsidRDefault="00DD19AF">
      <w:pPr>
        <w:pStyle w:val="Paragrafoelenco"/>
        <w:widowControl w:val="0"/>
        <w:tabs>
          <w:tab w:val="left" w:pos="-360"/>
        </w:tabs>
        <w:spacing w:before="120"/>
        <w:ind w:left="0"/>
        <w:jc w:val="both"/>
      </w:pPr>
    </w:p>
    <w:p w14:paraId="456467BB" w14:textId="77777777" w:rsidR="00DD19AF" w:rsidRDefault="00DD19AF">
      <w:pPr>
        <w:pStyle w:val="Paragrafoelenco"/>
        <w:keepNext/>
        <w:keepLines/>
        <w:widowControl w:val="0"/>
        <w:tabs>
          <w:tab w:val="left" w:pos="-360"/>
        </w:tabs>
        <w:spacing w:after="120"/>
        <w:ind w:left="709" w:hanging="284"/>
        <w:jc w:val="both"/>
        <w:rPr>
          <w:rFonts w:ascii="Verdana" w:hAnsi="Verdana" w:cs="Verdana"/>
        </w:rPr>
      </w:pPr>
      <w:r>
        <w:rPr>
          <w:rFonts w:ascii="Verdana" w:hAnsi="Verdana" w:cs="Verdana"/>
          <w:b/>
          <w:color w:val="002060"/>
          <w:u w:val="single"/>
        </w:rPr>
        <w:lastRenderedPageBreak/>
        <w:t>3.</w:t>
      </w:r>
      <w:r>
        <w:rPr>
          <w:rFonts w:ascii="Verdana" w:hAnsi="Verdana" w:cs="Verdana"/>
          <w:b/>
          <w:color w:val="002060"/>
          <w:u w:val="single"/>
        </w:rPr>
        <w:tab/>
      </w:r>
      <w:proofErr w:type="spellStart"/>
      <w:r>
        <w:rPr>
          <w:rFonts w:ascii="Verdana" w:hAnsi="Verdana" w:cs="Verdana"/>
          <w:b/>
          <w:color w:val="002060"/>
          <w:u w:val="single"/>
        </w:rPr>
        <w:t>Insurance</w:t>
      </w:r>
      <w:proofErr w:type="spellEnd"/>
    </w:p>
    <w:p w14:paraId="37EC562A" w14:textId="77777777" w:rsidR="00DD19AF" w:rsidRDefault="00DD19AF">
      <w:pPr>
        <w:pStyle w:val="Paragrafoelenco"/>
        <w:widowControl w:val="0"/>
        <w:tabs>
          <w:tab w:val="left" w:pos="-360"/>
        </w:tabs>
        <w:spacing w:after="120"/>
        <w:ind w:left="709"/>
        <w:jc w:val="both"/>
        <w:rPr>
          <w:rFonts w:ascii="Verdana" w:hAnsi="Verdana" w:cs="Verdana"/>
        </w:rPr>
      </w:pPr>
      <w:r>
        <w:rPr>
          <w:rFonts w:ascii="Verdana" w:hAnsi="Verdana" w:cs="Verdana"/>
        </w:rPr>
        <w:t xml:space="preserve">The </w:t>
      </w:r>
      <w:proofErr w:type="spellStart"/>
      <w:r>
        <w:rPr>
          <w:rFonts w:ascii="Verdana" w:hAnsi="Verdana" w:cs="Verdana"/>
        </w:rPr>
        <w:t>sending</w:t>
      </w:r>
      <w:proofErr w:type="spellEnd"/>
      <w:r>
        <w:rPr>
          <w:rFonts w:ascii="Verdana" w:hAnsi="Verdana" w:cs="Verdana"/>
        </w:rPr>
        <w:t xml:space="preserve"> and </w:t>
      </w:r>
      <w:proofErr w:type="spellStart"/>
      <w:r>
        <w:rPr>
          <w:rFonts w:ascii="Verdana" w:hAnsi="Verdana" w:cs="Verdana"/>
        </w:rPr>
        <w:t>receiving</w:t>
      </w:r>
      <w:proofErr w:type="spellEnd"/>
      <w:r>
        <w:rPr>
          <w:rFonts w:ascii="Verdana" w:hAnsi="Verdana" w:cs="Verdana"/>
        </w:rPr>
        <w:t xml:space="preserve"> </w:t>
      </w:r>
      <w:proofErr w:type="spellStart"/>
      <w:r>
        <w:rPr>
          <w:rFonts w:ascii="Verdana" w:hAnsi="Verdana" w:cs="Verdana"/>
        </w:rPr>
        <w:t>institutions</w:t>
      </w:r>
      <w:proofErr w:type="spellEnd"/>
      <w:r>
        <w:rPr>
          <w:rFonts w:ascii="Verdana" w:hAnsi="Verdana" w:cs="Verdana"/>
        </w:rPr>
        <w:t xml:space="preserve"> </w:t>
      </w:r>
      <w:proofErr w:type="spellStart"/>
      <w:r>
        <w:rPr>
          <w:rFonts w:ascii="Verdana" w:hAnsi="Verdana" w:cs="Verdana"/>
        </w:rPr>
        <w:t>will</w:t>
      </w:r>
      <w:proofErr w:type="spellEnd"/>
      <w:r>
        <w:rPr>
          <w:rFonts w:ascii="Verdana" w:hAnsi="Verdana" w:cs="Verdana"/>
        </w:rPr>
        <w:t xml:space="preserve"> </w:t>
      </w:r>
      <w:proofErr w:type="spellStart"/>
      <w:r>
        <w:rPr>
          <w:rFonts w:ascii="Verdana" w:hAnsi="Verdana" w:cs="Verdana"/>
        </w:rPr>
        <w:t>provide</w:t>
      </w:r>
      <w:proofErr w:type="spellEnd"/>
      <w:r>
        <w:rPr>
          <w:rFonts w:ascii="Verdana" w:hAnsi="Verdana" w:cs="Verdana"/>
        </w:rPr>
        <w:t xml:space="preserve"> </w:t>
      </w:r>
      <w:proofErr w:type="spellStart"/>
      <w:r>
        <w:rPr>
          <w:rFonts w:ascii="Verdana" w:hAnsi="Verdana" w:cs="Verdana"/>
        </w:rPr>
        <w:t>assistance</w:t>
      </w:r>
      <w:proofErr w:type="spellEnd"/>
      <w:r>
        <w:rPr>
          <w:rFonts w:ascii="Verdana" w:hAnsi="Verdana" w:cs="Verdana"/>
        </w:rPr>
        <w:t xml:space="preserve"> in </w:t>
      </w:r>
      <w:proofErr w:type="spellStart"/>
      <w:r>
        <w:rPr>
          <w:rFonts w:ascii="Verdana" w:hAnsi="Verdana" w:cs="Verdana"/>
        </w:rPr>
        <w:t>obtaining</w:t>
      </w:r>
      <w:proofErr w:type="spellEnd"/>
      <w:r>
        <w:rPr>
          <w:rFonts w:ascii="Verdana" w:hAnsi="Verdana" w:cs="Verdana"/>
        </w:rPr>
        <w:t xml:space="preserve"> </w:t>
      </w:r>
      <w:proofErr w:type="spellStart"/>
      <w:r>
        <w:rPr>
          <w:rFonts w:ascii="Verdana" w:hAnsi="Verdana" w:cs="Verdana"/>
        </w:rPr>
        <w:t>insurance</w:t>
      </w:r>
      <w:proofErr w:type="spellEnd"/>
      <w:r>
        <w:rPr>
          <w:rFonts w:ascii="Verdana" w:hAnsi="Verdana" w:cs="Verdana"/>
        </w:rPr>
        <w:t xml:space="preserve"> for </w:t>
      </w:r>
      <w:proofErr w:type="spellStart"/>
      <w:r>
        <w:rPr>
          <w:rFonts w:ascii="Verdana" w:hAnsi="Verdana" w:cs="Verdana"/>
        </w:rPr>
        <w:t>incoming</w:t>
      </w:r>
      <w:proofErr w:type="spellEnd"/>
      <w:r>
        <w:rPr>
          <w:rFonts w:ascii="Verdana" w:hAnsi="Verdana" w:cs="Verdana"/>
        </w:rPr>
        <w:t xml:space="preserve"> and </w:t>
      </w:r>
      <w:proofErr w:type="spellStart"/>
      <w:r>
        <w:rPr>
          <w:rFonts w:ascii="Verdana" w:hAnsi="Verdana" w:cs="Verdana"/>
        </w:rPr>
        <w:t>outbound</w:t>
      </w:r>
      <w:proofErr w:type="spellEnd"/>
      <w:r>
        <w:rPr>
          <w:rFonts w:ascii="Verdana" w:hAnsi="Verdana" w:cs="Verdana"/>
        </w:rPr>
        <w:t xml:space="preserve"> mobile </w:t>
      </w:r>
      <w:proofErr w:type="spellStart"/>
      <w:r>
        <w:rPr>
          <w:rFonts w:ascii="Verdana" w:hAnsi="Verdana" w:cs="Verdana"/>
        </w:rPr>
        <w:t>participants</w:t>
      </w:r>
      <w:proofErr w:type="spellEnd"/>
      <w:r>
        <w:rPr>
          <w:rFonts w:ascii="Verdana" w:hAnsi="Verdana" w:cs="Verdana"/>
        </w:rPr>
        <w:t xml:space="preserve">, </w:t>
      </w:r>
      <w:proofErr w:type="spellStart"/>
      <w:r>
        <w:rPr>
          <w:rFonts w:ascii="Verdana" w:hAnsi="Verdana" w:cs="Verdana"/>
        </w:rPr>
        <w:t>according</w:t>
      </w:r>
      <w:proofErr w:type="spellEnd"/>
      <w:r>
        <w:rPr>
          <w:rFonts w:ascii="Verdana" w:hAnsi="Verdana" w:cs="Verdana"/>
        </w:rPr>
        <w:t xml:space="preserve"> to the </w:t>
      </w:r>
      <w:proofErr w:type="spellStart"/>
      <w:r>
        <w:rPr>
          <w:rFonts w:ascii="Verdana" w:hAnsi="Verdana" w:cs="Verdana"/>
        </w:rPr>
        <w:t>requirements</w:t>
      </w:r>
      <w:proofErr w:type="spellEnd"/>
      <w:r>
        <w:rPr>
          <w:rFonts w:ascii="Verdana" w:hAnsi="Verdana" w:cs="Verdana"/>
        </w:rPr>
        <w:t xml:space="preserve"> of the Erasmus Charter for </w:t>
      </w:r>
      <w:proofErr w:type="spellStart"/>
      <w:r>
        <w:rPr>
          <w:rFonts w:ascii="Verdana" w:hAnsi="Verdana" w:cs="Verdana"/>
        </w:rPr>
        <w:t>Higher</w:t>
      </w:r>
      <w:proofErr w:type="spellEnd"/>
      <w:r>
        <w:rPr>
          <w:rFonts w:ascii="Verdana" w:hAnsi="Verdana" w:cs="Verdana"/>
        </w:rPr>
        <w:t xml:space="preserve"> </w:t>
      </w:r>
      <w:proofErr w:type="spellStart"/>
      <w:r>
        <w:rPr>
          <w:rFonts w:ascii="Verdana" w:hAnsi="Verdana" w:cs="Verdana"/>
        </w:rPr>
        <w:t>Education</w:t>
      </w:r>
      <w:proofErr w:type="spellEnd"/>
      <w:r>
        <w:rPr>
          <w:rFonts w:ascii="Verdana" w:hAnsi="Verdana" w:cs="Verdana"/>
        </w:rPr>
        <w:t xml:space="preserve">. </w:t>
      </w:r>
    </w:p>
    <w:p w14:paraId="00B24BF3" w14:textId="77777777" w:rsidR="00DD19AF" w:rsidRDefault="00DD19AF">
      <w:pPr>
        <w:pStyle w:val="Paragrafoelenco"/>
        <w:widowControl w:val="0"/>
        <w:tabs>
          <w:tab w:val="left" w:pos="-360"/>
        </w:tabs>
        <w:spacing w:after="240"/>
        <w:ind w:left="709"/>
        <w:jc w:val="both"/>
        <w:rPr>
          <w:rFonts w:ascii="Verdana" w:hAnsi="Verdana" w:cs="Verdana"/>
          <w:b/>
          <w:bCs/>
          <w:color w:val="FFFFFF"/>
          <w:lang w:val="en-GB"/>
        </w:rPr>
      </w:pPr>
      <w:r>
        <w:rPr>
          <w:rFonts w:ascii="Verdana" w:hAnsi="Verdana" w:cs="Verdana"/>
        </w:rPr>
        <w:t xml:space="preserve">The </w:t>
      </w:r>
      <w:proofErr w:type="spellStart"/>
      <w:r>
        <w:rPr>
          <w:rFonts w:ascii="Verdana" w:hAnsi="Verdana" w:cs="Verdana"/>
        </w:rPr>
        <w:t>receiving</w:t>
      </w:r>
      <w:proofErr w:type="spellEnd"/>
      <w:r>
        <w:rPr>
          <w:rFonts w:ascii="Verdana" w:hAnsi="Verdana" w:cs="Verdana"/>
        </w:rPr>
        <w:t xml:space="preserve"> </w:t>
      </w:r>
      <w:proofErr w:type="spellStart"/>
      <w:r>
        <w:rPr>
          <w:rFonts w:ascii="Verdana" w:hAnsi="Verdana" w:cs="Verdana"/>
        </w:rPr>
        <w:t>institution</w:t>
      </w:r>
      <w:proofErr w:type="spellEnd"/>
      <w:r>
        <w:rPr>
          <w:rFonts w:ascii="Verdana" w:hAnsi="Verdana" w:cs="Verdana"/>
        </w:rPr>
        <w:t xml:space="preserve"> </w:t>
      </w:r>
      <w:proofErr w:type="spellStart"/>
      <w:r>
        <w:rPr>
          <w:rFonts w:ascii="Verdana" w:hAnsi="Verdana" w:cs="Verdana"/>
        </w:rPr>
        <w:t>will</w:t>
      </w:r>
      <w:proofErr w:type="spellEnd"/>
      <w:r>
        <w:rPr>
          <w:rFonts w:ascii="Verdana" w:hAnsi="Verdana" w:cs="Verdana"/>
        </w:rPr>
        <w:t xml:space="preserve"> </w:t>
      </w:r>
      <w:proofErr w:type="spellStart"/>
      <w:r>
        <w:rPr>
          <w:rFonts w:ascii="Verdana" w:hAnsi="Verdana" w:cs="Verdana"/>
        </w:rPr>
        <w:t>inform</w:t>
      </w:r>
      <w:proofErr w:type="spellEnd"/>
      <w:r>
        <w:rPr>
          <w:rFonts w:ascii="Verdana" w:hAnsi="Verdana" w:cs="Verdana"/>
        </w:rPr>
        <w:t xml:space="preserve"> mobile </w:t>
      </w:r>
      <w:proofErr w:type="spellStart"/>
      <w:r>
        <w:rPr>
          <w:rFonts w:ascii="Verdana" w:hAnsi="Verdana" w:cs="Verdana"/>
        </w:rPr>
        <w:t>participants</w:t>
      </w:r>
      <w:proofErr w:type="spellEnd"/>
      <w:r>
        <w:rPr>
          <w:rFonts w:ascii="Verdana" w:hAnsi="Verdana" w:cs="Verdana"/>
        </w:rPr>
        <w:t xml:space="preserve"> of </w:t>
      </w:r>
      <w:proofErr w:type="spellStart"/>
      <w:r>
        <w:rPr>
          <w:rFonts w:ascii="Verdana" w:hAnsi="Verdana" w:cs="Verdana"/>
        </w:rPr>
        <w:t>cases</w:t>
      </w:r>
      <w:proofErr w:type="spellEnd"/>
      <w:r>
        <w:rPr>
          <w:rFonts w:ascii="Verdana" w:hAnsi="Verdana" w:cs="Verdana"/>
        </w:rPr>
        <w:t xml:space="preserve"> in </w:t>
      </w:r>
      <w:proofErr w:type="spellStart"/>
      <w:r>
        <w:rPr>
          <w:rFonts w:ascii="Verdana" w:hAnsi="Verdana" w:cs="Verdana"/>
        </w:rPr>
        <w:t>which</w:t>
      </w:r>
      <w:proofErr w:type="spellEnd"/>
      <w:r>
        <w:rPr>
          <w:rFonts w:ascii="Verdana" w:hAnsi="Verdana" w:cs="Verdana"/>
        </w:rPr>
        <w:t xml:space="preserve"> </w:t>
      </w:r>
      <w:proofErr w:type="spellStart"/>
      <w:r>
        <w:rPr>
          <w:rFonts w:ascii="Verdana" w:hAnsi="Verdana" w:cs="Verdana"/>
        </w:rPr>
        <w:t>insurance</w:t>
      </w:r>
      <w:proofErr w:type="spellEnd"/>
      <w:r>
        <w:rPr>
          <w:rFonts w:ascii="Verdana" w:hAnsi="Verdana" w:cs="Verdana"/>
        </w:rPr>
        <w:t xml:space="preserve"> cover </w:t>
      </w:r>
      <w:proofErr w:type="spellStart"/>
      <w:r>
        <w:rPr>
          <w:rFonts w:ascii="Verdana" w:hAnsi="Verdana" w:cs="Verdana"/>
        </w:rPr>
        <w:t>is</w:t>
      </w:r>
      <w:proofErr w:type="spellEnd"/>
      <w:r>
        <w:rPr>
          <w:rFonts w:ascii="Verdana" w:hAnsi="Verdana" w:cs="Verdana"/>
        </w:rPr>
        <w:t xml:space="preserve"> </w:t>
      </w:r>
      <w:proofErr w:type="spellStart"/>
      <w:r>
        <w:rPr>
          <w:rFonts w:ascii="Verdana" w:hAnsi="Verdana" w:cs="Verdana"/>
        </w:rPr>
        <w:t>not</w:t>
      </w:r>
      <w:proofErr w:type="spellEnd"/>
      <w:r>
        <w:rPr>
          <w:rFonts w:ascii="Verdana" w:hAnsi="Verdana" w:cs="Verdana"/>
        </w:rPr>
        <w:t xml:space="preserve"> </w:t>
      </w:r>
      <w:proofErr w:type="spellStart"/>
      <w:r>
        <w:rPr>
          <w:rFonts w:ascii="Verdana" w:hAnsi="Verdana" w:cs="Verdana"/>
        </w:rPr>
        <w:t>automatically</w:t>
      </w:r>
      <w:proofErr w:type="spellEnd"/>
      <w:r>
        <w:rPr>
          <w:rFonts w:ascii="Verdana" w:hAnsi="Verdana" w:cs="Verdana"/>
        </w:rPr>
        <w:t xml:space="preserve"> </w:t>
      </w:r>
      <w:proofErr w:type="spellStart"/>
      <w:r>
        <w:rPr>
          <w:rFonts w:ascii="Verdana" w:hAnsi="Verdana" w:cs="Verdana"/>
        </w:rPr>
        <w:t>provided</w:t>
      </w:r>
      <w:proofErr w:type="spellEnd"/>
      <w:r>
        <w:rPr>
          <w:rFonts w:ascii="Verdana" w:hAnsi="Verdana" w:cs="Verdana"/>
        </w:rPr>
        <w:t xml:space="preserve">. Information and </w:t>
      </w:r>
      <w:proofErr w:type="spellStart"/>
      <w:r>
        <w:rPr>
          <w:rFonts w:ascii="Verdana" w:hAnsi="Verdana" w:cs="Verdana"/>
        </w:rPr>
        <w:t>assistance</w:t>
      </w:r>
      <w:proofErr w:type="spellEnd"/>
      <w:r>
        <w:rPr>
          <w:rFonts w:ascii="Verdana" w:hAnsi="Verdana" w:cs="Verdana"/>
        </w:rPr>
        <w:t xml:space="preserve"> can be </w:t>
      </w:r>
      <w:proofErr w:type="spellStart"/>
      <w:r>
        <w:rPr>
          <w:rFonts w:ascii="Verdana" w:hAnsi="Verdana" w:cs="Verdana"/>
        </w:rPr>
        <w:t>provided</w:t>
      </w:r>
      <w:proofErr w:type="spellEnd"/>
      <w:r>
        <w:rPr>
          <w:rFonts w:ascii="Verdana" w:hAnsi="Verdana" w:cs="Verdana"/>
        </w:rPr>
        <w:t xml:space="preserve"> by the </w:t>
      </w:r>
      <w:proofErr w:type="spellStart"/>
      <w:r>
        <w:rPr>
          <w:rFonts w:ascii="Verdana" w:hAnsi="Verdana" w:cs="Verdana"/>
        </w:rPr>
        <w:t>following</w:t>
      </w:r>
      <w:proofErr w:type="spellEnd"/>
      <w:r>
        <w:rPr>
          <w:rFonts w:ascii="Verdana" w:hAnsi="Verdana" w:cs="Verdana"/>
        </w:rPr>
        <w:t xml:space="preserve"> </w:t>
      </w:r>
      <w:proofErr w:type="spellStart"/>
      <w:r>
        <w:rPr>
          <w:rFonts w:ascii="Verdana" w:hAnsi="Verdana" w:cs="Verdana"/>
        </w:rPr>
        <w:t>contact</w:t>
      </w:r>
      <w:proofErr w:type="spellEnd"/>
      <w:r>
        <w:rPr>
          <w:rFonts w:ascii="Verdana" w:hAnsi="Verdana" w:cs="Verdana"/>
        </w:rPr>
        <w:t xml:space="preserve"> </w:t>
      </w:r>
      <w:proofErr w:type="spellStart"/>
      <w:r>
        <w:rPr>
          <w:rFonts w:ascii="Verdana" w:hAnsi="Verdana" w:cs="Verdana"/>
        </w:rPr>
        <w:t>points</w:t>
      </w:r>
      <w:proofErr w:type="spellEnd"/>
      <w:r>
        <w:rPr>
          <w:rFonts w:ascii="Verdana" w:hAnsi="Verdana" w:cs="Verdana"/>
        </w:rPr>
        <w:t xml:space="preserve"> and information </w:t>
      </w:r>
      <w:proofErr w:type="spellStart"/>
      <w:r>
        <w:rPr>
          <w:rFonts w:ascii="Verdana" w:hAnsi="Verdana" w:cs="Verdana"/>
        </w:rPr>
        <w:t>sources</w:t>
      </w:r>
      <w:proofErr w:type="spellEnd"/>
      <w:r>
        <w:rPr>
          <w:rFonts w:ascii="Verdana" w:hAnsi="Verdana" w:cs="Verdana"/>
        </w:rPr>
        <w:t>:</w:t>
      </w:r>
    </w:p>
    <w:tbl>
      <w:tblPr>
        <w:tblW w:w="0" w:type="auto"/>
        <w:tblInd w:w="-22" w:type="dxa"/>
        <w:tblLayout w:type="fixed"/>
        <w:tblLook w:val="0000" w:firstRow="0" w:lastRow="0" w:firstColumn="0" w:lastColumn="0" w:noHBand="0" w:noVBand="0"/>
      </w:tblPr>
      <w:tblGrid>
        <w:gridCol w:w="2306"/>
        <w:gridCol w:w="3270"/>
        <w:gridCol w:w="3819"/>
      </w:tblGrid>
      <w:tr w:rsidR="00DD19AF" w14:paraId="3BEC9655" w14:textId="77777777">
        <w:trPr>
          <w:trHeight w:val="634"/>
        </w:trPr>
        <w:tc>
          <w:tcPr>
            <w:tcW w:w="2306" w:type="dxa"/>
            <w:tcBorders>
              <w:top w:val="single" w:sz="4" w:space="0" w:color="000080"/>
              <w:left w:val="single" w:sz="4" w:space="0" w:color="000080"/>
              <w:bottom w:val="single" w:sz="4" w:space="0" w:color="000080"/>
            </w:tcBorders>
            <w:shd w:val="clear" w:color="auto" w:fill="003399"/>
          </w:tcPr>
          <w:p w14:paraId="53184FB7" w14:textId="77777777" w:rsidR="00DD19AF" w:rsidRDefault="00DD19AF">
            <w:pPr>
              <w:jc w:val="center"/>
              <w:rPr>
                <w:rFonts w:ascii="Verdana" w:hAnsi="Verdana" w:cs="Verdana"/>
                <w:b/>
                <w:bCs/>
                <w:color w:val="FFFFFF"/>
                <w:lang w:val="en-GB"/>
              </w:rPr>
            </w:pPr>
            <w:r>
              <w:rPr>
                <w:rFonts w:ascii="Verdana" w:hAnsi="Verdana" w:cs="Verdana"/>
                <w:b/>
                <w:bCs/>
                <w:color w:val="FFFFFF"/>
                <w:lang w:val="en-GB"/>
              </w:rPr>
              <w:t xml:space="preserve">Institution </w:t>
            </w:r>
            <w:r>
              <w:rPr>
                <w:rFonts w:ascii="Verdana" w:hAnsi="Verdana" w:cs="Verdana"/>
                <w:b/>
                <w:bCs/>
                <w:color w:val="FFFFFF"/>
                <w:lang w:val="en-GB"/>
              </w:rPr>
              <w:br/>
            </w:r>
            <w:r>
              <w:rPr>
                <w:rFonts w:ascii="Verdana" w:hAnsi="Verdana" w:cs="Verdana"/>
                <w:b/>
                <w:bCs/>
                <w:color w:val="FFFFFF"/>
                <w:sz w:val="16"/>
                <w:szCs w:val="16"/>
                <w:lang w:val="en-GB"/>
              </w:rPr>
              <w:t>[Erasmus code]</w:t>
            </w:r>
          </w:p>
        </w:tc>
        <w:tc>
          <w:tcPr>
            <w:tcW w:w="3270" w:type="dxa"/>
            <w:tcBorders>
              <w:top w:val="single" w:sz="4" w:space="0" w:color="000080"/>
              <w:left w:val="single" w:sz="4" w:space="0" w:color="000080"/>
              <w:bottom w:val="single" w:sz="4" w:space="0" w:color="000080"/>
            </w:tcBorders>
            <w:shd w:val="clear" w:color="auto" w:fill="003399"/>
          </w:tcPr>
          <w:p w14:paraId="66B70049" w14:textId="77777777" w:rsidR="00DD19AF" w:rsidRDefault="00DD19AF">
            <w:pPr>
              <w:spacing w:after="0"/>
              <w:jc w:val="center"/>
              <w:rPr>
                <w:rFonts w:ascii="Verdana" w:hAnsi="Verdana" w:cs="Verdana"/>
                <w:b/>
                <w:bCs/>
                <w:color w:val="FFFFFF"/>
                <w:sz w:val="16"/>
                <w:szCs w:val="16"/>
                <w:lang w:val="en-GB"/>
              </w:rPr>
            </w:pPr>
            <w:r>
              <w:rPr>
                <w:rFonts w:ascii="Verdana" w:hAnsi="Verdana" w:cs="Verdana"/>
                <w:b/>
                <w:bCs/>
                <w:color w:val="FFFFFF"/>
                <w:lang w:val="en-GB"/>
              </w:rPr>
              <w:t>Contact details</w:t>
            </w:r>
          </w:p>
          <w:p w14:paraId="1592EFE7" w14:textId="77777777" w:rsidR="00DD19AF" w:rsidRDefault="00DD19AF">
            <w:pPr>
              <w:jc w:val="center"/>
              <w:rPr>
                <w:rFonts w:ascii="Verdana" w:hAnsi="Verdana" w:cs="Verdana"/>
                <w:b/>
                <w:bCs/>
                <w:color w:val="FFFFFF"/>
                <w:lang w:val="en-GB"/>
              </w:rPr>
            </w:pPr>
            <w:r>
              <w:rPr>
                <w:rFonts w:ascii="Verdana" w:hAnsi="Verdana" w:cs="Verdana"/>
                <w:b/>
                <w:bCs/>
                <w:color w:val="FFFFFF"/>
                <w:sz w:val="16"/>
                <w:szCs w:val="16"/>
                <w:lang w:val="en-GB"/>
              </w:rPr>
              <w:t>(email, phone)</w:t>
            </w:r>
          </w:p>
        </w:tc>
        <w:tc>
          <w:tcPr>
            <w:tcW w:w="3819" w:type="dxa"/>
            <w:tcBorders>
              <w:top w:val="single" w:sz="4" w:space="0" w:color="000080"/>
              <w:left w:val="single" w:sz="4" w:space="0" w:color="000080"/>
              <w:bottom w:val="single" w:sz="4" w:space="0" w:color="000080"/>
              <w:right w:val="single" w:sz="4" w:space="0" w:color="000080"/>
            </w:tcBorders>
            <w:shd w:val="clear" w:color="auto" w:fill="003399"/>
          </w:tcPr>
          <w:p w14:paraId="410A1C4D" w14:textId="77777777" w:rsidR="00DD19AF" w:rsidRDefault="00DD19AF">
            <w:pPr>
              <w:jc w:val="center"/>
            </w:pPr>
            <w:r>
              <w:rPr>
                <w:rFonts w:ascii="Verdana" w:hAnsi="Verdana" w:cs="Verdana"/>
                <w:b/>
                <w:bCs/>
                <w:color w:val="FFFFFF"/>
                <w:lang w:val="en-GB"/>
              </w:rPr>
              <w:t>Website for information</w:t>
            </w:r>
          </w:p>
        </w:tc>
      </w:tr>
      <w:tr w:rsidR="00DD19AF" w14:paraId="5CFB989D" w14:textId="77777777">
        <w:trPr>
          <w:trHeight w:val="422"/>
        </w:trPr>
        <w:tc>
          <w:tcPr>
            <w:tcW w:w="2306" w:type="dxa"/>
            <w:tcBorders>
              <w:top w:val="single" w:sz="4" w:space="0" w:color="000080"/>
              <w:left w:val="single" w:sz="4" w:space="0" w:color="000080"/>
              <w:bottom w:val="single" w:sz="4" w:space="0" w:color="000080"/>
            </w:tcBorders>
            <w:shd w:val="clear" w:color="auto" w:fill="auto"/>
            <w:vAlign w:val="center"/>
          </w:tcPr>
          <w:p w14:paraId="7E5004FB" w14:textId="77777777" w:rsidR="00DD19AF" w:rsidRDefault="00DD19AF">
            <w:pPr>
              <w:snapToGrid w:val="0"/>
              <w:jc w:val="center"/>
              <w:rPr>
                <w:rFonts w:ascii="Verdana" w:hAnsi="Verdana" w:cs="Verdana"/>
                <w:sz w:val="16"/>
                <w:szCs w:val="16"/>
                <w:lang w:val="en-GB"/>
              </w:rPr>
            </w:pPr>
            <w:proofErr w:type="gramStart"/>
            <w:r>
              <w:rPr>
                <w:rFonts w:ascii="Verdana" w:hAnsi="Verdana" w:cs="Verdana"/>
                <w:sz w:val="16"/>
                <w:szCs w:val="16"/>
                <w:lang w:val="en-GB"/>
              </w:rPr>
              <w:t>I  FROSINO</w:t>
            </w:r>
            <w:proofErr w:type="gramEnd"/>
            <w:r>
              <w:rPr>
                <w:rFonts w:ascii="Verdana" w:hAnsi="Verdana" w:cs="Verdana"/>
                <w:sz w:val="16"/>
                <w:szCs w:val="16"/>
                <w:lang w:val="en-GB"/>
              </w:rPr>
              <w:t>02</w:t>
            </w:r>
          </w:p>
        </w:tc>
        <w:tc>
          <w:tcPr>
            <w:tcW w:w="3270" w:type="dxa"/>
            <w:tcBorders>
              <w:top w:val="single" w:sz="4" w:space="0" w:color="000080"/>
              <w:left w:val="single" w:sz="4" w:space="0" w:color="000080"/>
              <w:bottom w:val="single" w:sz="4" w:space="0" w:color="000080"/>
            </w:tcBorders>
            <w:shd w:val="clear" w:color="auto" w:fill="auto"/>
            <w:vAlign w:val="center"/>
          </w:tcPr>
          <w:p w14:paraId="5EDC03AC" w14:textId="77777777" w:rsidR="00DD19AF" w:rsidRDefault="001B59F8">
            <w:pPr>
              <w:jc w:val="center"/>
              <w:rPr>
                <w:rFonts w:ascii="Verdana" w:hAnsi="Verdana" w:cs="Verdana"/>
                <w:sz w:val="16"/>
                <w:szCs w:val="16"/>
                <w:lang w:val="en-GB"/>
              </w:rPr>
            </w:pPr>
            <w:r>
              <w:rPr>
                <w:rFonts w:ascii="Verdana" w:hAnsi="Verdana" w:cs="Verdana"/>
                <w:sz w:val="16"/>
                <w:szCs w:val="16"/>
                <w:lang w:val="en-GB"/>
              </w:rPr>
              <w:t>erasmus</w:t>
            </w:r>
            <w:r w:rsidR="00DD19AF">
              <w:rPr>
                <w:rFonts w:ascii="Verdana" w:hAnsi="Verdana" w:cs="Verdana"/>
                <w:sz w:val="16"/>
                <w:szCs w:val="16"/>
                <w:lang w:val="en-GB"/>
              </w:rPr>
              <w:t>@conservatorio-frosinone.it</w:t>
            </w:r>
          </w:p>
        </w:tc>
        <w:tc>
          <w:tcPr>
            <w:tcW w:w="3819"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985CC4E" w14:textId="77777777" w:rsidR="00DD19AF" w:rsidRDefault="00DD19AF">
            <w:pPr>
              <w:jc w:val="center"/>
            </w:pPr>
            <w:r>
              <w:rPr>
                <w:rFonts w:ascii="Verdana" w:hAnsi="Verdana" w:cs="Verdana"/>
                <w:sz w:val="16"/>
                <w:szCs w:val="16"/>
                <w:lang w:val="en-GB"/>
              </w:rPr>
              <w:t>www.conservatorio-frosinone.it/international/incoming-students.aspx</w:t>
            </w:r>
          </w:p>
        </w:tc>
      </w:tr>
      <w:tr w:rsidR="00DD19AF" w14:paraId="2E0ACEA6" w14:textId="77777777">
        <w:trPr>
          <w:trHeight w:val="422"/>
        </w:trPr>
        <w:tc>
          <w:tcPr>
            <w:tcW w:w="2306" w:type="dxa"/>
            <w:tcBorders>
              <w:top w:val="single" w:sz="4" w:space="0" w:color="000080"/>
              <w:left w:val="single" w:sz="4" w:space="0" w:color="000080"/>
              <w:bottom w:val="single" w:sz="4" w:space="0" w:color="000080"/>
            </w:tcBorders>
            <w:shd w:val="clear" w:color="auto" w:fill="auto"/>
            <w:vAlign w:val="center"/>
          </w:tcPr>
          <w:p w14:paraId="3B1A956E" w14:textId="77777777" w:rsidR="00DD19AF" w:rsidRDefault="00DD19AF">
            <w:pPr>
              <w:snapToGrid w:val="0"/>
              <w:jc w:val="center"/>
              <w:rPr>
                <w:rFonts w:ascii="Verdana" w:hAnsi="Verdana" w:cs="Verdana"/>
                <w:sz w:val="16"/>
                <w:szCs w:val="16"/>
                <w:lang w:val="en-GB"/>
              </w:rPr>
            </w:pPr>
          </w:p>
        </w:tc>
        <w:tc>
          <w:tcPr>
            <w:tcW w:w="3270" w:type="dxa"/>
            <w:tcBorders>
              <w:top w:val="single" w:sz="4" w:space="0" w:color="000080"/>
              <w:left w:val="single" w:sz="4" w:space="0" w:color="000080"/>
              <w:bottom w:val="single" w:sz="4" w:space="0" w:color="000080"/>
            </w:tcBorders>
            <w:shd w:val="clear" w:color="auto" w:fill="auto"/>
            <w:vAlign w:val="center"/>
          </w:tcPr>
          <w:p w14:paraId="05E36100" w14:textId="77777777" w:rsidR="00DD19AF" w:rsidRDefault="00DD19AF">
            <w:pPr>
              <w:snapToGrid w:val="0"/>
              <w:jc w:val="center"/>
              <w:rPr>
                <w:rFonts w:ascii="Verdana" w:hAnsi="Verdana" w:cs="Verdana"/>
                <w:sz w:val="16"/>
                <w:szCs w:val="16"/>
                <w:lang w:val="en-GB"/>
              </w:rPr>
            </w:pPr>
          </w:p>
        </w:tc>
        <w:tc>
          <w:tcPr>
            <w:tcW w:w="3819"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F0CEDC6" w14:textId="77777777" w:rsidR="00DD19AF" w:rsidRDefault="00DD19AF">
            <w:pPr>
              <w:snapToGrid w:val="0"/>
              <w:jc w:val="center"/>
              <w:rPr>
                <w:rFonts w:ascii="Verdana" w:hAnsi="Verdana" w:cs="Verdana"/>
                <w:sz w:val="16"/>
                <w:szCs w:val="16"/>
                <w:lang w:val="en-GB"/>
              </w:rPr>
            </w:pPr>
          </w:p>
        </w:tc>
      </w:tr>
    </w:tbl>
    <w:p w14:paraId="6FA68ABF" w14:textId="77777777" w:rsidR="00DD19AF" w:rsidRDefault="00DD19AF">
      <w:pPr>
        <w:pStyle w:val="Paragrafoelenco"/>
        <w:widowControl w:val="0"/>
        <w:tabs>
          <w:tab w:val="left" w:pos="-360"/>
        </w:tabs>
        <w:spacing w:before="120"/>
        <w:ind w:left="0"/>
        <w:jc w:val="both"/>
      </w:pPr>
    </w:p>
    <w:p w14:paraId="6325B66C" w14:textId="77777777" w:rsidR="00DD19AF" w:rsidRDefault="00DD19AF">
      <w:pPr>
        <w:pStyle w:val="Paragrafoelenco"/>
        <w:keepNext/>
        <w:keepLines/>
        <w:widowControl w:val="0"/>
        <w:tabs>
          <w:tab w:val="left" w:pos="-360"/>
        </w:tabs>
        <w:spacing w:after="120"/>
        <w:ind w:left="709" w:hanging="284"/>
        <w:jc w:val="both"/>
        <w:rPr>
          <w:rFonts w:ascii="Verdana" w:hAnsi="Verdana" w:cs="Verdana"/>
        </w:rPr>
      </w:pPr>
      <w:r>
        <w:rPr>
          <w:rFonts w:ascii="Verdana" w:hAnsi="Verdana" w:cs="Verdana"/>
          <w:b/>
          <w:color w:val="002060"/>
          <w:u w:val="single"/>
        </w:rPr>
        <w:t>4.</w:t>
      </w:r>
      <w:r>
        <w:rPr>
          <w:rFonts w:ascii="Verdana" w:hAnsi="Verdana" w:cs="Verdana"/>
          <w:b/>
          <w:color w:val="002060"/>
          <w:u w:val="single"/>
        </w:rPr>
        <w:tab/>
      </w:r>
      <w:proofErr w:type="spellStart"/>
      <w:r>
        <w:rPr>
          <w:rFonts w:ascii="Verdana" w:hAnsi="Verdana" w:cs="Verdana"/>
          <w:b/>
          <w:color w:val="002060"/>
          <w:u w:val="single"/>
        </w:rPr>
        <w:t>Housing</w:t>
      </w:r>
      <w:proofErr w:type="spellEnd"/>
    </w:p>
    <w:p w14:paraId="38D442F3" w14:textId="77777777" w:rsidR="00DD19AF" w:rsidRDefault="00DD19AF">
      <w:pPr>
        <w:pStyle w:val="Paragrafoelenco"/>
        <w:widowControl w:val="0"/>
        <w:tabs>
          <w:tab w:val="left" w:pos="-360"/>
        </w:tabs>
        <w:spacing w:after="120"/>
        <w:ind w:left="709"/>
        <w:jc w:val="both"/>
        <w:rPr>
          <w:rFonts w:ascii="Verdana" w:hAnsi="Verdana" w:cs="Verdana"/>
        </w:rPr>
      </w:pPr>
      <w:r>
        <w:rPr>
          <w:rFonts w:ascii="Verdana" w:hAnsi="Verdana" w:cs="Verdana"/>
        </w:rPr>
        <w:t xml:space="preserve">The </w:t>
      </w:r>
      <w:proofErr w:type="spellStart"/>
      <w:r>
        <w:rPr>
          <w:rFonts w:ascii="Verdana" w:hAnsi="Verdana" w:cs="Verdana"/>
        </w:rPr>
        <w:t>receiving</w:t>
      </w:r>
      <w:proofErr w:type="spellEnd"/>
      <w:r>
        <w:rPr>
          <w:rFonts w:ascii="Verdana" w:hAnsi="Verdana" w:cs="Verdana"/>
        </w:rPr>
        <w:t xml:space="preserve"> </w:t>
      </w:r>
      <w:proofErr w:type="spellStart"/>
      <w:r>
        <w:rPr>
          <w:rFonts w:ascii="Verdana" w:hAnsi="Verdana" w:cs="Verdana"/>
        </w:rPr>
        <w:t>institution</w:t>
      </w:r>
      <w:proofErr w:type="spellEnd"/>
      <w:r>
        <w:rPr>
          <w:rFonts w:ascii="Verdana" w:hAnsi="Verdana" w:cs="Verdana"/>
        </w:rPr>
        <w:t xml:space="preserve"> </w:t>
      </w:r>
      <w:proofErr w:type="spellStart"/>
      <w:r>
        <w:rPr>
          <w:rFonts w:ascii="Verdana" w:hAnsi="Verdana" w:cs="Verdana"/>
        </w:rPr>
        <w:t>will</w:t>
      </w:r>
      <w:proofErr w:type="spellEnd"/>
      <w:r>
        <w:rPr>
          <w:rFonts w:ascii="Verdana" w:hAnsi="Verdana" w:cs="Verdana"/>
        </w:rPr>
        <w:t xml:space="preserve"> guide </w:t>
      </w:r>
      <w:proofErr w:type="spellStart"/>
      <w:r>
        <w:rPr>
          <w:rFonts w:ascii="Verdana" w:hAnsi="Verdana" w:cs="Verdana"/>
        </w:rPr>
        <w:t>incoming</w:t>
      </w:r>
      <w:proofErr w:type="spellEnd"/>
      <w:r>
        <w:rPr>
          <w:rFonts w:ascii="Verdana" w:hAnsi="Verdana" w:cs="Verdana"/>
        </w:rPr>
        <w:t xml:space="preserve"> mobile </w:t>
      </w:r>
      <w:proofErr w:type="spellStart"/>
      <w:r>
        <w:rPr>
          <w:rFonts w:ascii="Verdana" w:hAnsi="Verdana" w:cs="Verdana"/>
        </w:rPr>
        <w:t>participants</w:t>
      </w:r>
      <w:proofErr w:type="spellEnd"/>
      <w:r>
        <w:rPr>
          <w:rFonts w:ascii="Verdana" w:hAnsi="Verdana" w:cs="Verdana"/>
        </w:rPr>
        <w:t xml:space="preserve"> in </w:t>
      </w:r>
      <w:proofErr w:type="spellStart"/>
      <w:r>
        <w:rPr>
          <w:rFonts w:ascii="Verdana" w:hAnsi="Verdana" w:cs="Verdana"/>
        </w:rPr>
        <w:t>finding</w:t>
      </w:r>
      <w:proofErr w:type="spellEnd"/>
      <w:r>
        <w:rPr>
          <w:rFonts w:ascii="Verdana" w:hAnsi="Verdana" w:cs="Verdana"/>
        </w:rPr>
        <w:t xml:space="preserve"> </w:t>
      </w:r>
      <w:proofErr w:type="spellStart"/>
      <w:r>
        <w:rPr>
          <w:rFonts w:ascii="Verdana" w:hAnsi="Verdana" w:cs="Verdana"/>
        </w:rPr>
        <w:t>accommodation</w:t>
      </w:r>
      <w:proofErr w:type="spellEnd"/>
      <w:r>
        <w:rPr>
          <w:rFonts w:ascii="Verdana" w:hAnsi="Verdana" w:cs="Verdana"/>
        </w:rPr>
        <w:t xml:space="preserve">, </w:t>
      </w:r>
      <w:proofErr w:type="spellStart"/>
      <w:r>
        <w:rPr>
          <w:rFonts w:ascii="Verdana" w:hAnsi="Verdana" w:cs="Verdana"/>
        </w:rPr>
        <w:t>according</w:t>
      </w:r>
      <w:proofErr w:type="spellEnd"/>
      <w:r>
        <w:rPr>
          <w:rFonts w:ascii="Verdana" w:hAnsi="Verdana" w:cs="Verdana"/>
        </w:rPr>
        <w:t xml:space="preserve"> to the </w:t>
      </w:r>
      <w:proofErr w:type="spellStart"/>
      <w:r>
        <w:rPr>
          <w:rFonts w:ascii="Verdana" w:hAnsi="Verdana" w:cs="Verdana"/>
        </w:rPr>
        <w:t>requirements</w:t>
      </w:r>
      <w:proofErr w:type="spellEnd"/>
      <w:r>
        <w:rPr>
          <w:rFonts w:ascii="Verdana" w:hAnsi="Verdana" w:cs="Verdana"/>
        </w:rPr>
        <w:t xml:space="preserve"> of the Erasmus Charter for </w:t>
      </w:r>
      <w:proofErr w:type="spellStart"/>
      <w:r>
        <w:rPr>
          <w:rFonts w:ascii="Verdana" w:hAnsi="Verdana" w:cs="Verdana"/>
        </w:rPr>
        <w:t>Higher</w:t>
      </w:r>
      <w:proofErr w:type="spellEnd"/>
      <w:r>
        <w:rPr>
          <w:rFonts w:ascii="Verdana" w:hAnsi="Verdana" w:cs="Verdana"/>
        </w:rPr>
        <w:t xml:space="preserve"> </w:t>
      </w:r>
      <w:proofErr w:type="spellStart"/>
      <w:r>
        <w:rPr>
          <w:rFonts w:ascii="Verdana" w:hAnsi="Verdana" w:cs="Verdana"/>
        </w:rPr>
        <w:t>Education</w:t>
      </w:r>
      <w:proofErr w:type="spellEnd"/>
      <w:r>
        <w:rPr>
          <w:rFonts w:ascii="Verdana" w:hAnsi="Verdana" w:cs="Verdana"/>
        </w:rPr>
        <w:t>.</w:t>
      </w:r>
    </w:p>
    <w:p w14:paraId="42192577" w14:textId="77777777" w:rsidR="00DD19AF" w:rsidRDefault="00DD19AF">
      <w:pPr>
        <w:pStyle w:val="Paragrafoelenco"/>
        <w:widowControl w:val="0"/>
        <w:tabs>
          <w:tab w:val="left" w:pos="-360"/>
        </w:tabs>
        <w:spacing w:after="240"/>
        <w:ind w:left="709"/>
        <w:jc w:val="both"/>
        <w:rPr>
          <w:rFonts w:ascii="Verdana" w:hAnsi="Verdana" w:cs="Verdana"/>
          <w:b/>
          <w:bCs/>
          <w:color w:val="FFFFFF"/>
          <w:lang w:val="en-GB"/>
        </w:rPr>
      </w:pPr>
      <w:r>
        <w:rPr>
          <w:rFonts w:ascii="Verdana" w:hAnsi="Verdana" w:cs="Verdana"/>
        </w:rPr>
        <w:t xml:space="preserve">Information and </w:t>
      </w:r>
      <w:proofErr w:type="spellStart"/>
      <w:r>
        <w:rPr>
          <w:rFonts w:ascii="Verdana" w:hAnsi="Verdana" w:cs="Verdana"/>
        </w:rPr>
        <w:t>assistance</w:t>
      </w:r>
      <w:proofErr w:type="spellEnd"/>
      <w:r>
        <w:rPr>
          <w:rFonts w:ascii="Verdana" w:hAnsi="Verdana" w:cs="Verdana"/>
        </w:rPr>
        <w:t xml:space="preserve"> can be </w:t>
      </w:r>
      <w:proofErr w:type="spellStart"/>
      <w:r>
        <w:rPr>
          <w:rFonts w:ascii="Verdana" w:hAnsi="Verdana" w:cs="Verdana"/>
        </w:rPr>
        <w:t>provided</w:t>
      </w:r>
      <w:proofErr w:type="spellEnd"/>
      <w:r>
        <w:rPr>
          <w:rFonts w:ascii="Verdana" w:hAnsi="Verdana" w:cs="Verdana"/>
        </w:rPr>
        <w:t xml:space="preserve"> by the </w:t>
      </w:r>
      <w:proofErr w:type="spellStart"/>
      <w:r>
        <w:rPr>
          <w:rFonts w:ascii="Verdana" w:hAnsi="Verdana" w:cs="Verdana"/>
        </w:rPr>
        <w:t>following</w:t>
      </w:r>
      <w:proofErr w:type="spellEnd"/>
      <w:r>
        <w:rPr>
          <w:rFonts w:ascii="Verdana" w:hAnsi="Verdana" w:cs="Verdana"/>
        </w:rPr>
        <w:t xml:space="preserve"> </w:t>
      </w:r>
      <w:proofErr w:type="spellStart"/>
      <w:r>
        <w:rPr>
          <w:rFonts w:ascii="Verdana" w:hAnsi="Verdana" w:cs="Verdana"/>
        </w:rPr>
        <w:t>persons</w:t>
      </w:r>
      <w:proofErr w:type="spellEnd"/>
      <w:r>
        <w:rPr>
          <w:rFonts w:ascii="Verdana" w:hAnsi="Verdana" w:cs="Verdana"/>
        </w:rPr>
        <w:t xml:space="preserve"> and information </w:t>
      </w:r>
      <w:proofErr w:type="spellStart"/>
      <w:r>
        <w:rPr>
          <w:rFonts w:ascii="Verdana" w:hAnsi="Verdana" w:cs="Verdana"/>
        </w:rPr>
        <w:t>sources</w:t>
      </w:r>
      <w:proofErr w:type="spellEnd"/>
      <w:r>
        <w:rPr>
          <w:rFonts w:ascii="Verdana" w:hAnsi="Verdana" w:cs="Verdana"/>
        </w:rPr>
        <w:t>:</w:t>
      </w:r>
    </w:p>
    <w:tbl>
      <w:tblPr>
        <w:tblW w:w="0" w:type="auto"/>
        <w:tblInd w:w="-22" w:type="dxa"/>
        <w:tblLayout w:type="fixed"/>
        <w:tblLook w:val="0000" w:firstRow="0" w:lastRow="0" w:firstColumn="0" w:lastColumn="0" w:noHBand="0" w:noVBand="0"/>
      </w:tblPr>
      <w:tblGrid>
        <w:gridCol w:w="2306"/>
        <w:gridCol w:w="3282"/>
        <w:gridCol w:w="3807"/>
      </w:tblGrid>
      <w:tr w:rsidR="00DD19AF" w14:paraId="6350828F" w14:textId="77777777">
        <w:trPr>
          <w:trHeight w:val="682"/>
        </w:trPr>
        <w:tc>
          <w:tcPr>
            <w:tcW w:w="2306" w:type="dxa"/>
            <w:tcBorders>
              <w:top w:val="single" w:sz="4" w:space="0" w:color="000080"/>
              <w:left w:val="single" w:sz="4" w:space="0" w:color="000080"/>
              <w:bottom w:val="single" w:sz="4" w:space="0" w:color="000080"/>
            </w:tcBorders>
            <w:shd w:val="clear" w:color="auto" w:fill="003399"/>
          </w:tcPr>
          <w:p w14:paraId="59BF211E" w14:textId="77777777" w:rsidR="00DD19AF" w:rsidRDefault="00DD19AF">
            <w:pPr>
              <w:jc w:val="center"/>
              <w:rPr>
                <w:rFonts w:ascii="Verdana" w:hAnsi="Verdana" w:cs="Verdana"/>
                <w:b/>
                <w:bCs/>
                <w:color w:val="FFFFFF"/>
                <w:lang w:val="en-GB"/>
              </w:rPr>
            </w:pPr>
            <w:r>
              <w:rPr>
                <w:rFonts w:ascii="Verdana" w:hAnsi="Verdana" w:cs="Verdana"/>
                <w:b/>
                <w:bCs/>
                <w:color w:val="FFFFFF"/>
                <w:lang w:val="en-GB"/>
              </w:rPr>
              <w:t xml:space="preserve">Institution </w:t>
            </w:r>
            <w:r>
              <w:rPr>
                <w:rFonts w:ascii="Verdana" w:hAnsi="Verdana" w:cs="Verdana"/>
                <w:b/>
                <w:bCs/>
                <w:color w:val="FFFFFF"/>
                <w:lang w:val="en-GB"/>
              </w:rPr>
              <w:br/>
            </w:r>
            <w:r>
              <w:rPr>
                <w:rFonts w:ascii="Verdana" w:hAnsi="Verdana" w:cs="Verdana"/>
                <w:b/>
                <w:bCs/>
                <w:color w:val="FFFFFF"/>
                <w:sz w:val="16"/>
                <w:szCs w:val="16"/>
                <w:lang w:val="en-GB"/>
              </w:rPr>
              <w:t>[Erasmus code]</w:t>
            </w:r>
          </w:p>
        </w:tc>
        <w:tc>
          <w:tcPr>
            <w:tcW w:w="3282" w:type="dxa"/>
            <w:tcBorders>
              <w:top w:val="single" w:sz="4" w:space="0" w:color="000080"/>
              <w:left w:val="single" w:sz="4" w:space="0" w:color="000080"/>
              <w:bottom w:val="single" w:sz="4" w:space="0" w:color="000080"/>
            </w:tcBorders>
            <w:shd w:val="clear" w:color="auto" w:fill="003399"/>
          </w:tcPr>
          <w:p w14:paraId="14666267" w14:textId="77777777" w:rsidR="00DD19AF" w:rsidRDefault="00DD19AF">
            <w:pPr>
              <w:spacing w:after="0"/>
              <w:jc w:val="center"/>
              <w:rPr>
                <w:rFonts w:ascii="Verdana" w:hAnsi="Verdana" w:cs="Verdana"/>
                <w:b/>
                <w:bCs/>
                <w:color w:val="FFFFFF"/>
                <w:sz w:val="16"/>
                <w:szCs w:val="16"/>
                <w:lang w:val="en-GB"/>
              </w:rPr>
            </w:pPr>
            <w:r>
              <w:rPr>
                <w:rFonts w:ascii="Verdana" w:hAnsi="Verdana" w:cs="Verdana"/>
                <w:b/>
                <w:bCs/>
                <w:color w:val="FFFFFF"/>
                <w:lang w:val="en-GB"/>
              </w:rPr>
              <w:t>Contact details</w:t>
            </w:r>
          </w:p>
          <w:p w14:paraId="36D9CF7A" w14:textId="77777777" w:rsidR="00DD19AF" w:rsidRDefault="00DD19AF">
            <w:pPr>
              <w:jc w:val="center"/>
              <w:rPr>
                <w:rFonts w:ascii="Verdana" w:hAnsi="Verdana" w:cs="Verdana"/>
                <w:b/>
                <w:bCs/>
                <w:color w:val="FFFFFF"/>
                <w:lang w:val="en-GB"/>
              </w:rPr>
            </w:pPr>
            <w:r>
              <w:rPr>
                <w:rFonts w:ascii="Verdana" w:hAnsi="Verdana" w:cs="Verdana"/>
                <w:b/>
                <w:bCs/>
                <w:color w:val="FFFFFF"/>
                <w:sz w:val="16"/>
                <w:szCs w:val="16"/>
                <w:lang w:val="en-GB"/>
              </w:rPr>
              <w:t>(email, phone)</w:t>
            </w:r>
          </w:p>
        </w:tc>
        <w:tc>
          <w:tcPr>
            <w:tcW w:w="3807" w:type="dxa"/>
            <w:tcBorders>
              <w:top w:val="single" w:sz="4" w:space="0" w:color="000080"/>
              <w:left w:val="single" w:sz="4" w:space="0" w:color="000080"/>
              <w:bottom w:val="single" w:sz="4" w:space="0" w:color="000080"/>
              <w:right w:val="single" w:sz="4" w:space="0" w:color="000080"/>
            </w:tcBorders>
            <w:shd w:val="clear" w:color="auto" w:fill="003399"/>
          </w:tcPr>
          <w:p w14:paraId="5CF94ECA" w14:textId="77777777" w:rsidR="00DD19AF" w:rsidRDefault="00DD19AF">
            <w:pPr>
              <w:jc w:val="center"/>
            </w:pPr>
            <w:r>
              <w:rPr>
                <w:rFonts w:ascii="Verdana" w:hAnsi="Verdana" w:cs="Verdana"/>
                <w:b/>
                <w:bCs/>
                <w:color w:val="FFFFFF"/>
                <w:lang w:val="en-GB"/>
              </w:rPr>
              <w:t>Website for information</w:t>
            </w:r>
          </w:p>
        </w:tc>
      </w:tr>
      <w:tr w:rsidR="00DD19AF" w14:paraId="4BA3B110" w14:textId="77777777">
        <w:trPr>
          <w:trHeight w:val="454"/>
        </w:trPr>
        <w:tc>
          <w:tcPr>
            <w:tcW w:w="2306" w:type="dxa"/>
            <w:tcBorders>
              <w:top w:val="single" w:sz="4" w:space="0" w:color="000080"/>
              <w:left w:val="single" w:sz="4" w:space="0" w:color="000080"/>
              <w:bottom w:val="single" w:sz="4" w:space="0" w:color="000080"/>
            </w:tcBorders>
            <w:shd w:val="clear" w:color="auto" w:fill="auto"/>
            <w:vAlign w:val="center"/>
          </w:tcPr>
          <w:p w14:paraId="22AD865C" w14:textId="77777777" w:rsidR="00DD19AF" w:rsidRDefault="00DD19AF">
            <w:pPr>
              <w:snapToGrid w:val="0"/>
              <w:jc w:val="center"/>
              <w:rPr>
                <w:rFonts w:ascii="Verdana" w:hAnsi="Verdana" w:cs="Verdana"/>
                <w:sz w:val="16"/>
                <w:szCs w:val="16"/>
                <w:lang w:val="en-GB"/>
              </w:rPr>
            </w:pPr>
            <w:proofErr w:type="gramStart"/>
            <w:r>
              <w:rPr>
                <w:rFonts w:ascii="Verdana" w:hAnsi="Verdana" w:cs="Verdana"/>
                <w:sz w:val="16"/>
                <w:szCs w:val="16"/>
                <w:lang w:val="en-GB"/>
              </w:rPr>
              <w:t>I  FROSINO</w:t>
            </w:r>
            <w:proofErr w:type="gramEnd"/>
            <w:r>
              <w:rPr>
                <w:rFonts w:ascii="Verdana" w:hAnsi="Verdana" w:cs="Verdana"/>
                <w:sz w:val="16"/>
                <w:szCs w:val="16"/>
                <w:lang w:val="en-GB"/>
              </w:rPr>
              <w:t>02</w:t>
            </w:r>
          </w:p>
        </w:tc>
        <w:tc>
          <w:tcPr>
            <w:tcW w:w="3282" w:type="dxa"/>
            <w:tcBorders>
              <w:top w:val="single" w:sz="4" w:space="0" w:color="000080"/>
              <w:left w:val="single" w:sz="4" w:space="0" w:color="000080"/>
              <w:bottom w:val="single" w:sz="4" w:space="0" w:color="000080"/>
            </w:tcBorders>
            <w:shd w:val="clear" w:color="auto" w:fill="auto"/>
            <w:vAlign w:val="center"/>
          </w:tcPr>
          <w:p w14:paraId="76084C2A" w14:textId="77777777" w:rsidR="00DD19AF" w:rsidRDefault="001B59F8">
            <w:pPr>
              <w:jc w:val="center"/>
              <w:rPr>
                <w:rFonts w:ascii="Verdana" w:hAnsi="Verdana" w:cs="Verdana"/>
                <w:sz w:val="16"/>
                <w:szCs w:val="16"/>
                <w:lang w:val="en-GB"/>
              </w:rPr>
            </w:pPr>
            <w:r>
              <w:rPr>
                <w:rFonts w:ascii="Verdana" w:hAnsi="Verdana" w:cs="Verdana"/>
                <w:sz w:val="16"/>
                <w:szCs w:val="16"/>
                <w:lang w:val="en-GB"/>
              </w:rPr>
              <w:t>erasmus</w:t>
            </w:r>
            <w:r w:rsidR="00DD19AF">
              <w:rPr>
                <w:rFonts w:ascii="Verdana" w:hAnsi="Verdana" w:cs="Verdana"/>
                <w:sz w:val="16"/>
                <w:szCs w:val="16"/>
                <w:lang w:val="en-GB"/>
              </w:rPr>
              <w:t>@conservatorio-frosinone.it</w:t>
            </w:r>
          </w:p>
        </w:tc>
        <w:tc>
          <w:tcPr>
            <w:tcW w:w="380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75ED1CF" w14:textId="77777777" w:rsidR="00DD19AF" w:rsidRDefault="00DD19AF">
            <w:pPr>
              <w:jc w:val="center"/>
            </w:pPr>
            <w:r>
              <w:rPr>
                <w:rFonts w:ascii="Verdana" w:hAnsi="Verdana" w:cs="Verdana"/>
                <w:sz w:val="16"/>
                <w:szCs w:val="16"/>
                <w:lang w:val="en-GB"/>
              </w:rPr>
              <w:t>www.conservatorio-frosinone.it/international/incoming-students.aspx</w:t>
            </w:r>
          </w:p>
        </w:tc>
      </w:tr>
      <w:tr w:rsidR="00DD19AF" w14:paraId="6C370C06" w14:textId="77777777">
        <w:trPr>
          <w:trHeight w:val="454"/>
        </w:trPr>
        <w:tc>
          <w:tcPr>
            <w:tcW w:w="2306" w:type="dxa"/>
            <w:tcBorders>
              <w:top w:val="single" w:sz="4" w:space="0" w:color="000080"/>
              <w:left w:val="single" w:sz="4" w:space="0" w:color="000080"/>
              <w:bottom w:val="single" w:sz="4" w:space="0" w:color="000080"/>
            </w:tcBorders>
            <w:shd w:val="clear" w:color="auto" w:fill="auto"/>
            <w:vAlign w:val="center"/>
          </w:tcPr>
          <w:p w14:paraId="61CC9BDC" w14:textId="77777777" w:rsidR="00DD19AF" w:rsidRDefault="00DD19AF">
            <w:pPr>
              <w:snapToGrid w:val="0"/>
              <w:jc w:val="center"/>
              <w:rPr>
                <w:rFonts w:ascii="Verdana" w:hAnsi="Verdana" w:cs="Verdana"/>
                <w:sz w:val="16"/>
                <w:szCs w:val="16"/>
                <w:lang w:val="en-GB"/>
              </w:rPr>
            </w:pPr>
          </w:p>
        </w:tc>
        <w:tc>
          <w:tcPr>
            <w:tcW w:w="3282" w:type="dxa"/>
            <w:tcBorders>
              <w:top w:val="single" w:sz="4" w:space="0" w:color="000080"/>
              <w:left w:val="single" w:sz="4" w:space="0" w:color="000080"/>
              <w:bottom w:val="single" w:sz="4" w:space="0" w:color="000080"/>
            </w:tcBorders>
            <w:shd w:val="clear" w:color="auto" w:fill="auto"/>
            <w:vAlign w:val="center"/>
          </w:tcPr>
          <w:p w14:paraId="01843A17" w14:textId="77777777" w:rsidR="00DD19AF" w:rsidRDefault="00DD19AF">
            <w:pPr>
              <w:snapToGrid w:val="0"/>
              <w:jc w:val="center"/>
              <w:rPr>
                <w:rFonts w:ascii="Verdana" w:hAnsi="Verdana" w:cs="Verdana"/>
                <w:sz w:val="16"/>
                <w:szCs w:val="16"/>
                <w:lang w:val="en-GB"/>
              </w:rPr>
            </w:pPr>
          </w:p>
        </w:tc>
        <w:tc>
          <w:tcPr>
            <w:tcW w:w="380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8B53ECD" w14:textId="77777777" w:rsidR="00DD19AF" w:rsidRDefault="00DD19AF">
            <w:pPr>
              <w:snapToGrid w:val="0"/>
              <w:jc w:val="center"/>
              <w:rPr>
                <w:rFonts w:ascii="Verdana" w:hAnsi="Verdana" w:cs="Verdana"/>
                <w:sz w:val="16"/>
                <w:szCs w:val="16"/>
                <w:lang w:val="en-GB"/>
              </w:rPr>
            </w:pPr>
          </w:p>
        </w:tc>
      </w:tr>
    </w:tbl>
    <w:p w14:paraId="16D52769" w14:textId="77777777" w:rsidR="00DD19AF" w:rsidRDefault="00DD19AF">
      <w:pPr>
        <w:pStyle w:val="Paragrafoelenco"/>
        <w:widowControl w:val="0"/>
        <w:tabs>
          <w:tab w:val="left" w:pos="-360"/>
        </w:tabs>
        <w:spacing w:before="120"/>
        <w:ind w:left="0"/>
        <w:jc w:val="both"/>
      </w:pPr>
    </w:p>
    <w:p w14:paraId="0A55A9E9" w14:textId="77777777" w:rsidR="00DD19AF" w:rsidRDefault="00DD19AF">
      <w:pPr>
        <w:keepNext/>
        <w:keepLines/>
        <w:tabs>
          <w:tab w:val="left" w:pos="426"/>
        </w:tabs>
        <w:rPr>
          <w:rFonts w:ascii="Verdana" w:hAnsi="Verdana" w:cs="Verdana"/>
          <w:b/>
          <w:bCs/>
          <w:color w:val="FFFFFF"/>
          <w:lang w:val="en-GB"/>
        </w:rPr>
      </w:pPr>
      <w:r>
        <w:rPr>
          <w:rFonts w:ascii="Verdana" w:hAnsi="Verdana" w:cs="Verdana"/>
          <w:b/>
          <w:color w:val="002060"/>
          <w:lang w:val="en-GB"/>
        </w:rPr>
        <w:t>G.</w:t>
      </w:r>
      <w:r>
        <w:rPr>
          <w:rFonts w:ascii="Verdana" w:hAnsi="Verdana" w:cs="Verdana"/>
          <w:b/>
          <w:color w:val="002060"/>
          <w:lang w:val="en-GB"/>
        </w:rPr>
        <w:tab/>
      </w:r>
      <w:r>
        <w:rPr>
          <w:rFonts w:ascii="Verdana" w:hAnsi="Verdana" w:cs="Verdana"/>
          <w:b/>
          <w:color w:val="002060"/>
        </w:rPr>
        <w:t>SIGNATURES OF THE INSTITUTIONS (</w:t>
      </w:r>
      <w:proofErr w:type="spellStart"/>
      <w:r>
        <w:rPr>
          <w:rFonts w:ascii="Verdana" w:hAnsi="Verdana" w:cs="Verdana"/>
          <w:b/>
          <w:color w:val="002060"/>
        </w:rPr>
        <w:t>legal</w:t>
      </w:r>
      <w:proofErr w:type="spellEnd"/>
      <w:r>
        <w:rPr>
          <w:rFonts w:ascii="Verdana" w:hAnsi="Verdana" w:cs="Verdana"/>
          <w:b/>
          <w:color w:val="002060"/>
        </w:rPr>
        <w:t xml:space="preserve"> </w:t>
      </w:r>
      <w:proofErr w:type="spellStart"/>
      <w:r>
        <w:rPr>
          <w:rFonts w:ascii="Verdana" w:hAnsi="Verdana" w:cs="Verdana"/>
          <w:b/>
          <w:color w:val="002060"/>
        </w:rPr>
        <w:t>representatives</w:t>
      </w:r>
      <w:proofErr w:type="spellEnd"/>
      <w:r>
        <w:rPr>
          <w:rFonts w:ascii="Verdana" w:hAnsi="Verdana" w:cs="Verdana"/>
          <w:b/>
          <w:color w:val="002060"/>
        </w:rPr>
        <w:t>)</w:t>
      </w:r>
    </w:p>
    <w:tbl>
      <w:tblPr>
        <w:tblW w:w="0" w:type="auto"/>
        <w:tblInd w:w="-22" w:type="dxa"/>
        <w:tblLayout w:type="fixed"/>
        <w:tblLook w:val="0000" w:firstRow="0" w:lastRow="0" w:firstColumn="0" w:lastColumn="0" w:noHBand="0" w:noVBand="0"/>
      </w:tblPr>
      <w:tblGrid>
        <w:gridCol w:w="1811"/>
        <w:gridCol w:w="2725"/>
        <w:gridCol w:w="1185"/>
        <w:gridCol w:w="3685"/>
      </w:tblGrid>
      <w:tr w:rsidR="00DD19AF" w14:paraId="58F75127" w14:textId="77777777">
        <w:trPr>
          <w:trHeight w:val="807"/>
        </w:trPr>
        <w:tc>
          <w:tcPr>
            <w:tcW w:w="1811" w:type="dxa"/>
            <w:tcBorders>
              <w:top w:val="single" w:sz="4" w:space="0" w:color="000080"/>
              <w:left w:val="single" w:sz="4" w:space="0" w:color="000080"/>
              <w:bottom w:val="single" w:sz="4" w:space="0" w:color="000080"/>
            </w:tcBorders>
            <w:shd w:val="clear" w:color="auto" w:fill="003399"/>
          </w:tcPr>
          <w:p w14:paraId="1363FD0E" w14:textId="77777777" w:rsidR="00DD19AF" w:rsidRDefault="00DD19AF">
            <w:pPr>
              <w:spacing w:after="0"/>
              <w:jc w:val="center"/>
              <w:rPr>
                <w:rFonts w:ascii="Verdana" w:hAnsi="Verdana" w:cs="Verdana"/>
                <w:b/>
                <w:bCs/>
                <w:color w:val="FFFFFF"/>
                <w:sz w:val="16"/>
                <w:szCs w:val="16"/>
                <w:lang w:val="en-GB"/>
              </w:rPr>
            </w:pPr>
            <w:r>
              <w:rPr>
                <w:rFonts w:ascii="Verdana" w:hAnsi="Verdana" w:cs="Verdana"/>
                <w:b/>
                <w:bCs/>
                <w:color w:val="FFFFFF"/>
                <w:lang w:val="en-GB"/>
              </w:rPr>
              <w:t xml:space="preserve">Institution </w:t>
            </w:r>
          </w:p>
          <w:p w14:paraId="7DEFB868" w14:textId="77777777" w:rsidR="00DD19AF" w:rsidRDefault="00DD19AF">
            <w:pPr>
              <w:spacing w:after="120"/>
              <w:jc w:val="center"/>
              <w:rPr>
                <w:rFonts w:ascii="Verdana" w:hAnsi="Verdana" w:cs="Verdana"/>
                <w:b/>
                <w:bCs/>
                <w:color w:val="FFFFFF"/>
                <w:lang w:val="en-GB"/>
              </w:rPr>
            </w:pPr>
            <w:r>
              <w:rPr>
                <w:rFonts w:ascii="Verdana" w:hAnsi="Verdana" w:cs="Verdana"/>
                <w:b/>
                <w:bCs/>
                <w:color w:val="FFFFFF"/>
                <w:sz w:val="16"/>
                <w:szCs w:val="16"/>
                <w:lang w:val="en-GB"/>
              </w:rPr>
              <w:t>[Erasmus code]</w:t>
            </w:r>
          </w:p>
        </w:tc>
        <w:tc>
          <w:tcPr>
            <w:tcW w:w="2725" w:type="dxa"/>
            <w:tcBorders>
              <w:top w:val="single" w:sz="4" w:space="0" w:color="000080"/>
              <w:left w:val="single" w:sz="4" w:space="0" w:color="000080"/>
              <w:bottom w:val="single" w:sz="4" w:space="0" w:color="000080"/>
            </w:tcBorders>
            <w:shd w:val="clear" w:color="auto" w:fill="003399"/>
          </w:tcPr>
          <w:p w14:paraId="70826211" w14:textId="77777777" w:rsidR="00DD19AF" w:rsidRDefault="00DD19AF">
            <w:pPr>
              <w:jc w:val="center"/>
              <w:rPr>
                <w:rFonts w:ascii="Verdana" w:hAnsi="Verdana" w:cs="Verdana"/>
                <w:b/>
                <w:bCs/>
                <w:color w:val="FFFFFF"/>
                <w:lang w:val="en-GB"/>
              </w:rPr>
            </w:pPr>
            <w:r>
              <w:rPr>
                <w:rFonts w:ascii="Verdana" w:hAnsi="Verdana" w:cs="Verdana"/>
                <w:b/>
                <w:bCs/>
                <w:color w:val="FFFFFF"/>
                <w:lang w:val="en-GB"/>
              </w:rPr>
              <w:t>Name, function</w:t>
            </w:r>
          </w:p>
        </w:tc>
        <w:tc>
          <w:tcPr>
            <w:tcW w:w="1185" w:type="dxa"/>
            <w:tcBorders>
              <w:top w:val="single" w:sz="4" w:space="0" w:color="000080"/>
              <w:left w:val="single" w:sz="4" w:space="0" w:color="000080"/>
              <w:bottom w:val="single" w:sz="4" w:space="0" w:color="000080"/>
            </w:tcBorders>
            <w:shd w:val="clear" w:color="auto" w:fill="003399"/>
          </w:tcPr>
          <w:p w14:paraId="54F922C8" w14:textId="77777777" w:rsidR="00DD19AF" w:rsidRDefault="00DD19AF">
            <w:pPr>
              <w:jc w:val="center"/>
              <w:rPr>
                <w:rFonts w:ascii="Verdana" w:hAnsi="Verdana" w:cs="Verdana"/>
                <w:b/>
                <w:bCs/>
                <w:color w:val="FFFFFF"/>
                <w:lang w:val="en-GB"/>
              </w:rPr>
            </w:pPr>
            <w:r>
              <w:rPr>
                <w:rFonts w:ascii="Verdana" w:hAnsi="Verdana" w:cs="Verdana"/>
                <w:b/>
                <w:bCs/>
                <w:color w:val="FFFFFF"/>
                <w:lang w:val="en-GB"/>
              </w:rPr>
              <w:t>Date</w:t>
            </w:r>
          </w:p>
        </w:tc>
        <w:tc>
          <w:tcPr>
            <w:tcW w:w="3685" w:type="dxa"/>
            <w:tcBorders>
              <w:top w:val="single" w:sz="4" w:space="0" w:color="000080"/>
              <w:left w:val="single" w:sz="4" w:space="0" w:color="000080"/>
              <w:bottom w:val="single" w:sz="4" w:space="0" w:color="000080"/>
              <w:right w:val="single" w:sz="4" w:space="0" w:color="000080"/>
            </w:tcBorders>
            <w:shd w:val="clear" w:color="auto" w:fill="003399"/>
          </w:tcPr>
          <w:p w14:paraId="74B82F31" w14:textId="77777777" w:rsidR="00DD19AF" w:rsidRDefault="00DD19AF">
            <w:pPr>
              <w:jc w:val="center"/>
            </w:pPr>
            <w:r>
              <w:rPr>
                <w:rFonts w:ascii="Verdana" w:hAnsi="Verdana" w:cs="Verdana"/>
                <w:b/>
                <w:bCs/>
                <w:color w:val="FFFFFF"/>
                <w:lang w:val="en-GB"/>
              </w:rPr>
              <w:t>Signature</w:t>
            </w:r>
            <w:r>
              <w:rPr>
                <w:rStyle w:val="Caratteredellanota"/>
                <w:rFonts w:ascii="Verdana" w:hAnsi="Verdana" w:cs="Verdana"/>
                <w:b/>
                <w:bCs/>
                <w:color w:val="FFFFFF"/>
                <w:lang w:val="en-GB"/>
              </w:rPr>
              <w:footnoteReference w:id="1"/>
            </w:r>
          </w:p>
        </w:tc>
      </w:tr>
      <w:tr w:rsidR="00DD19AF" w14:paraId="641E44F2" w14:textId="77777777">
        <w:trPr>
          <w:trHeight w:val="445"/>
        </w:trPr>
        <w:tc>
          <w:tcPr>
            <w:tcW w:w="1811" w:type="dxa"/>
            <w:tcBorders>
              <w:top w:val="single" w:sz="4" w:space="0" w:color="000080"/>
              <w:left w:val="single" w:sz="4" w:space="0" w:color="000080"/>
              <w:bottom w:val="single" w:sz="4" w:space="0" w:color="000080"/>
            </w:tcBorders>
            <w:shd w:val="clear" w:color="auto" w:fill="auto"/>
            <w:vAlign w:val="center"/>
          </w:tcPr>
          <w:p w14:paraId="22F123CE" w14:textId="77777777" w:rsidR="00DD19AF" w:rsidRDefault="00DD19AF">
            <w:pPr>
              <w:snapToGrid w:val="0"/>
              <w:jc w:val="center"/>
              <w:rPr>
                <w:rFonts w:ascii="Verdana" w:hAnsi="Verdana" w:cs="Verdana"/>
                <w:sz w:val="16"/>
                <w:szCs w:val="16"/>
                <w:lang w:val="en-GB"/>
              </w:rPr>
            </w:pPr>
            <w:proofErr w:type="gramStart"/>
            <w:r>
              <w:rPr>
                <w:rFonts w:ascii="Verdana" w:hAnsi="Verdana" w:cs="Verdana"/>
                <w:sz w:val="16"/>
                <w:szCs w:val="16"/>
                <w:lang w:val="en-GB"/>
              </w:rPr>
              <w:t>I  FROSINO</w:t>
            </w:r>
            <w:proofErr w:type="gramEnd"/>
            <w:r>
              <w:rPr>
                <w:rFonts w:ascii="Verdana" w:hAnsi="Verdana" w:cs="Verdana"/>
                <w:sz w:val="16"/>
                <w:szCs w:val="16"/>
                <w:lang w:val="en-GB"/>
              </w:rPr>
              <w:t>02</w:t>
            </w:r>
          </w:p>
        </w:tc>
        <w:tc>
          <w:tcPr>
            <w:tcW w:w="2725" w:type="dxa"/>
            <w:tcBorders>
              <w:top w:val="single" w:sz="4" w:space="0" w:color="000080"/>
              <w:left w:val="single" w:sz="4" w:space="0" w:color="000080"/>
              <w:bottom w:val="single" w:sz="4" w:space="0" w:color="000080"/>
            </w:tcBorders>
            <w:shd w:val="clear" w:color="auto" w:fill="auto"/>
            <w:vAlign w:val="center"/>
          </w:tcPr>
          <w:p w14:paraId="17F75920" w14:textId="77777777" w:rsidR="00DD19AF" w:rsidRDefault="00DD19AF">
            <w:pPr>
              <w:snapToGrid w:val="0"/>
              <w:jc w:val="center"/>
              <w:rPr>
                <w:rFonts w:ascii="Verdana" w:hAnsi="Verdana" w:cs="Verdana"/>
                <w:sz w:val="16"/>
                <w:szCs w:val="16"/>
                <w:lang w:val="en-GB"/>
              </w:rPr>
            </w:pPr>
            <w:proofErr w:type="spellStart"/>
            <w:r>
              <w:rPr>
                <w:rFonts w:ascii="Verdana" w:hAnsi="Verdana" w:cs="Verdana"/>
                <w:sz w:val="16"/>
                <w:szCs w:val="16"/>
                <w:lang w:val="en-GB"/>
              </w:rPr>
              <w:t>Prof.</w:t>
            </w:r>
            <w:proofErr w:type="spellEnd"/>
            <w:r>
              <w:rPr>
                <w:rFonts w:ascii="Verdana" w:hAnsi="Verdana" w:cs="Verdana"/>
                <w:sz w:val="16"/>
                <w:szCs w:val="16"/>
                <w:lang w:val="en-GB"/>
              </w:rPr>
              <w:t xml:space="preserve"> Marcello </w:t>
            </w:r>
            <w:proofErr w:type="spellStart"/>
            <w:r>
              <w:rPr>
                <w:rFonts w:ascii="Verdana" w:hAnsi="Verdana" w:cs="Verdana"/>
                <w:sz w:val="16"/>
                <w:szCs w:val="16"/>
                <w:lang w:val="en-GB"/>
              </w:rPr>
              <w:t>Carlino</w:t>
            </w:r>
            <w:proofErr w:type="spellEnd"/>
            <w:r>
              <w:rPr>
                <w:rFonts w:ascii="Verdana" w:hAnsi="Verdana" w:cs="Verdana"/>
                <w:sz w:val="16"/>
                <w:szCs w:val="16"/>
                <w:lang w:val="en-GB"/>
              </w:rPr>
              <w:t>, President</w:t>
            </w:r>
          </w:p>
        </w:tc>
        <w:tc>
          <w:tcPr>
            <w:tcW w:w="1185" w:type="dxa"/>
            <w:tcBorders>
              <w:top w:val="single" w:sz="4" w:space="0" w:color="000080"/>
              <w:left w:val="single" w:sz="4" w:space="0" w:color="000080"/>
              <w:bottom w:val="single" w:sz="4" w:space="0" w:color="000080"/>
            </w:tcBorders>
            <w:shd w:val="clear" w:color="auto" w:fill="auto"/>
            <w:vAlign w:val="center"/>
          </w:tcPr>
          <w:p w14:paraId="0722D873" w14:textId="77777777" w:rsidR="00DD19AF" w:rsidRDefault="00DD19AF">
            <w:pPr>
              <w:snapToGrid w:val="0"/>
              <w:jc w:val="center"/>
              <w:rPr>
                <w:rFonts w:ascii="Verdana" w:hAnsi="Verdana" w:cs="Verdana"/>
                <w:sz w:val="16"/>
                <w:szCs w:val="16"/>
                <w:lang w:val="en-GB"/>
              </w:rPr>
            </w:pPr>
          </w:p>
        </w:tc>
        <w:tc>
          <w:tcPr>
            <w:tcW w:w="368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ED6739D" w14:textId="77777777" w:rsidR="00DD19AF" w:rsidRDefault="00DD19AF">
            <w:pPr>
              <w:snapToGrid w:val="0"/>
              <w:jc w:val="center"/>
              <w:rPr>
                <w:rFonts w:ascii="Verdana" w:hAnsi="Verdana" w:cs="Verdana"/>
                <w:sz w:val="16"/>
                <w:szCs w:val="16"/>
                <w:lang w:val="en-GB"/>
              </w:rPr>
            </w:pPr>
          </w:p>
        </w:tc>
      </w:tr>
      <w:tr w:rsidR="00DD19AF" w14:paraId="561610D7" w14:textId="77777777">
        <w:trPr>
          <w:trHeight w:val="445"/>
        </w:trPr>
        <w:tc>
          <w:tcPr>
            <w:tcW w:w="1811" w:type="dxa"/>
            <w:tcBorders>
              <w:top w:val="single" w:sz="4" w:space="0" w:color="000080"/>
              <w:left w:val="single" w:sz="4" w:space="0" w:color="000080"/>
              <w:bottom w:val="single" w:sz="4" w:space="0" w:color="000080"/>
            </w:tcBorders>
            <w:shd w:val="clear" w:color="auto" w:fill="auto"/>
            <w:vAlign w:val="center"/>
          </w:tcPr>
          <w:p w14:paraId="7847DBDE" w14:textId="77777777" w:rsidR="00DD19AF" w:rsidRDefault="00DD19AF">
            <w:pPr>
              <w:snapToGrid w:val="0"/>
              <w:jc w:val="center"/>
              <w:rPr>
                <w:rFonts w:ascii="Verdana" w:hAnsi="Verdana" w:cs="Verdana"/>
                <w:sz w:val="16"/>
                <w:szCs w:val="16"/>
                <w:lang w:val="en-GB"/>
              </w:rPr>
            </w:pPr>
          </w:p>
        </w:tc>
        <w:tc>
          <w:tcPr>
            <w:tcW w:w="2725" w:type="dxa"/>
            <w:tcBorders>
              <w:top w:val="single" w:sz="4" w:space="0" w:color="000080"/>
              <w:left w:val="single" w:sz="4" w:space="0" w:color="000080"/>
              <w:bottom w:val="single" w:sz="4" w:space="0" w:color="000080"/>
            </w:tcBorders>
            <w:shd w:val="clear" w:color="auto" w:fill="auto"/>
            <w:vAlign w:val="center"/>
          </w:tcPr>
          <w:p w14:paraId="77CAB953" w14:textId="77777777" w:rsidR="00DD19AF" w:rsidRDefault="00DD19AF">
            <w:pPr>
              <w:snapToGrid w:val="0"/>
              <w:jc w:val="center"/>
              <w:rPr>
                <w:rFonts w:ascii="Verdana" w:hAnsi="Verdana" w:cs="Verdana"/>
                <w:sz w:val="16"/>
                <w:szCs w:val="16"/>
                <w:lang w:val="en-GB"/>
              </w:rPr>
            </w:pPr>
          </w:p>
        </w:tc>
        <w:tc>
          <w:tcPr>
            <w:tcW w:w="1185" w:type="dxa"/>
            <w:tcBorders>
              <w:top w:val="single" w:sz="4" w:space="0" w:color="000080"/>
              <w:left w:val="single" w:sz="4" w:space="0" w:color="000080"/>
              <w:bottom w:val="single" w:sz="4" w:space="0" w:color="000080"/>
            </w:tcBorders>
            <w:shd w:val="clear" w:color="auto" w:fill="auto"/>
            <w:vAlign w:val="center"/>
          </w:tcPr>
          <w:p w14:paraId="373491B9" w14:textId="77777777" w:rsidR="00DD19AF" w:rsidRDefault="00DD19AF">
            <w:pPr>
              <w:snapToGrid w:val="0"/>
              <w:jc w:val="center"/>
              <w:rPr>
                <w:rFonts w:ascii="Verdana" w:hAnsi="Verdana" w:cs="Verdana"/>
                <w:sz w:val="16"/>
                <w:szCs w:val="16"/>
                <w:lang w:val="en-GB"/>
              </w:rPr>
            </w:pPr>
          </w:p>
        </w:tc>
        <w:tc>
          <w:tcPr>
            <w:tcW w:w="3685"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6C747B0" w14:textId="77777777" w:rsidR="00DD19AF" w:rsidRDefault="00DD19AF">
            <w:pPr>
              <w:snapToGrid w:val="0"/>
              <w:jc w:val="center"/>
              <w:rPr>
                <w:rFonts w:ascii="Verdana" w:hAnsi="Verdana" w:cs="Verdana"/>
                <w:sz w:val="16"/>
                <w:szCs w:val="16"/>
                <w:lang w:val="en-GB"/>
              </w:rPr>
            </w:pPr>
          </w:p>
        </w:tc>
      </w:tr>
    </w:tbl>
    <w:p w14:paraId="2790E325" w14:textId="77777777" w:rsidR="00DD19AF" w:rsidRDefault="00DD19AF">
      <w:pPr>
        <w:pStyle w:val="Paragrafoelenco"/>
        <w:widowControl w:val="0"/>
        <w:tabs>
          <w:tab w:val="left" w:pos="-360"/>
        </w:tabs>
        <w:spacing w:before="120"/>
        <w:ind w:left="0"/>
        <w:jc w:val="both"/>
      </w:pPr>
    </w:p>
    <w:sectPr w:rsidR="00DD19AF">
      <w:footerReference w:type="default" r:id="rId10"/>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F444F" w14:textId="77777777" w:rsidR="00E221E2" w:rsidRDefault="00E221E2">
      <w:pPr>
        <w:spacing w:after="0" w:line="240" w:lineRule="auto"/>
      </w:pPr>
      <w:r>
        <w:separator/>
      </w:r>
    </w:p>
  </w:endnote>
  <w:endnote w:type="continuationSeparator" w:id="0">
    <w:p w14:paraId="19346F56" w14:textId="77777777" w:rsidR="00E221E2" w:rsidRDefault="00E22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Mangal">
    <w:panose1 w:val="02040503050203030202"/>
    <w:charset w:val="00"/>
    <w:family w:val="auto"/>
    <w:pitch w:val="variable"/>
    <w:sig w:usb0="00008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B4C33" w14:textId="77777777" w:rsidR="00DD19AF" w:rsidRDefault="00DD19AF">
    <w:pPr>
      <w:pStyle w:val="Pidipagina"/>
      <w:jc w:val="right"/>
    </w:pPr>
    <w:r>
      <w:fldChar w:fldCharType="begin"/>
    </w:r>
    <w:r>
      <w:instrText xml:space="preserve"> PAGE </w:instrText>
    </w:r>
    <w:r>
      <w:fldChar w:fldCharType="separate"/>
    </w:r>
    <w:r w:rsidR="008107CA">
      <w:rPr>
        <w:noProof/>
      </w:rPr>
      <w:t>4</w:t>
    </w:r>
    <w:r>
      <w:fldChar w:fldCharType="end"/>
    </w:r>
  </w:p>
  <w:p w14:paraId="38F72F6C" w14:textId="77777777" w:rsidR="00DD19AF" w:rsidRDefault="00DD19AF">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FE56B" w14:textId="77777777" w:rsidR="00E221E2" w:rsidRDefault="00E221E2">
      <w:pPr>
        <w:spacing w:after="0" w:line="240" w:lineRule="auto"/>
      </w:pPr>
      <w:r>
        <w:separator/>
      </w:r>
    </w:p>
  </w:footnote>
  <w:footnote w:type="continuationSeparator" w:id="0">
    <w:p w14:paraId="5CB1824C" w14:textId="77777777" w:rsidR="00E221E2" w:rsidRDefault="00E221E2">
      <w:pPr>
        <w:spacing w:after="0" w:line="240" w:lineRule="auto"/>
      </w:pPr>
      <w:r>
        <w:continuationSeparator/>
      </w:r>
    </w:p>
  </w:footnote>
  <w:footnote w:id="1">
    <w:p w14:paraId="29ED81C3" w14:textId="77777777" w:rsidR="00DD19AF" w:rsidRDefault="00DD19AF">
      <w:pPr>
        <w:pStyle w:val="Testonotaapidipagina"/>
      </w:pPr>
      <w:r>
        <w:rPr>
          <w:rStyle w:val="Caratteredellanota"/>
          <w:rFonts w:ascii="Verdana" w:hAnsi="Verdana"/>
        </w:rPr>
        <w:footnoteRef/>
      </w:r>
      <w:r>
        <w:tab/>
        <w:t xml:space="preserve"> </w:t>
      </w:r>
      <w:proofErr w:type="spellStart"/>
      <w:r>
        <w:t>Scanned</w:t>
      </w:r>
      <w:proofErr w:type="spellEnd"/>
      <w:r>
        <w:t xml:space="preserve"> </w:t>
      </w:r>
      <w:proofErr w:type="spellStart"/>
      <w:r>
        <w:t>signatures</w:t>
      </w:r>
      <w:proofErr w:type="spellEnd"/>
      <w:r>
        <w:t xml:space="preserve"> are </w:t>
      </w:r>
      <w:proofErr w:type="spellStart"/>
      <w:r>
        <w:t>accepted</w:t>
      </w:r>
      <w:proofErr w:type="spell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Letter"/>
      <w:lvlText w:val="%1."/>
      <w:lvlJc w:val="left"/>
      <w:pPr>
        <w:tabs>
          <w:tab w:val="num" w:pos="0"/>
        </w:tabs>
        <w:ind w:left="432" w:hanging="432"/>
      </w:pPr>
      <w:rPr>
        <w:rFonts w:ascii="Symbol" w:hAnsi="Symbol" w:cs="Symbol"/>
      </w:rPr>
    </w:lvl>
    <w:lvl w:ilvl="1">
      <w:start w:val="1"/>
      <w:numFmt w:val="decimal"/>
      <w:pStyle w:val="Titolo2"/>
      <w:lvlText w:val="%1.%2"/>
      <w:lvlJc w:val="left"/>
      <w:pPr>
        <w:tabs>
          <w:tab w:val="num" w:pos="0"/>
        </w:tabs>
        <w:ind w:left="576" w:hanging="576"/>
      </w:pPr>
      <w:rPr>
        <w:rFonts w:ascii="Courier New" w:hAnsi="Courier New" w:cs="Courier New"/>
      </w:rPr>
    </w:lvl>
    <w:lvl w:ilvl="2">
      <w:start w:val="1"/>
      <w:numFmt w:val="decimal"/>
      <w:pStyle w:val="Titolo3"/>
      <w:lvlText w:val="%1.%2.%3"/>
      <w:lvlJc w:val="left"/>
      <w:pPr>
        <w:tabs>
          <w:tab w:val="num" w:pos="0"/>
        </w:tabs>
        <w:ind w:left="720" w:hanging="720"/>
      </w:pPr>
      <w:rPr>
        <w:rFonts w:ascii="Wingdings" w:hAnsi="Wingdings" w:cs="Wingdings"/>
      </w:rPr>
    </w:lvl>
    <w:lvl w:ilvl="3">
      <w:start w:val="1"/>
      <w:numFmt w:val="decimal"/>
      <w:pStyle w:val="Titolo4"/>
      <w:lvlText w:val="%1.%2.%3.%4"/>
      <w:lvlJc w:val="left"/>
      <w:pPr>
        <w:tabs>
          <w:tab w:val="num" w:pos="0"/>
        </w:tabs>
        <w:ind w:left="864" w:hanging="864"/>
      </w:pPr>
    </w:lvl>
    <w:lvl w:ilvl="4">
      <w:start w:val="1"/>
      <w:numFmt w:val="decimal"/>
      <w:pStyle w:val="Titolo5"/>
      <w:lvlText w:val="%1.%2.%3.%4.%5"/>
      <w:lvlJc w:val="left"/>
      <w:pPr>
        <w:tabs>
          <w:tab w:val="num" w:pos="0"/>
        </w:tabs>
        <w:ind w:left="1008" w:hanging="1008"/>
      </w:pPr>
    </w:lvl>
    <w:lvl w:ilvl="5">
      <w:start w:val="1"/>
      <w:numFmt w:val="decimal"/>
      <w:pStyle w:val="Titolo6"/>
      <w:lvlText w:val="%1.%2.%3.%4.%5.%6"/>
      <w:lvlJc w:val="left"/>
      <w:pPr>
        <w:tabs>
          <w:tab w:val="num" w:pos="0"/>
        </w:tabs>
        <w:ind w:left="1152" w:hanging="1152"/>
      </w:pPr>
    </w:lvl>
    <w:lvl w:ilvl="6">
      <w:start w:val="1"/>
      <w:numFmt w:val="decimal"/>
      <w:pStyle w:val="Titolo7"/>
      <w:lvlText w:val="%1.%2.%3.%4.%5.%6.%7"/>
      <w:lvlJc w:val="left"/>
      <w:pPr>
        <w:tabs>
          <w:tab w:val="num" w:pos="0"/>
        </w:tabs>
        <w:ind w:left="1296" w:hanging="1296"/>
      </w:pPr>
    </w:lvl>
    <w:lvl w:ilvl="7">
      <w:start w:val="1"/>
      <w:numFmt w:val="decimal"/>
      <w:pStyle w:val="Titolo8"/>
      <w:lvlText w:val="%1.%2.%3.%4.%5.%6.%7.%8"/>
      <w:lvlJc w:val="left"/>
      <w:pPr>
        <w:tabs>
          <w:tab w:val="num" w:pos="0"/>
        </w:tabs>
        <w:ind w:left="1440" w:hanging="1440"/>
      </w:pPr>
    </w:lvl>
    <w:lvl w:ilvl="8">
      <w:start w:val="1"/>
      <w:numFmt w:val="decimal"/>
      <w:pStyle w:val="Titolo9"/>
      <w:lvlText w:val="%1.%2.%3.%4.%5.%6.%7.%8.%9"/>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Symbol" w:hAnsi="Symbol" w:cs="OpenSymbol"/>
        <w:lang w:val="en-G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revisionView w:insDel="0" w:formatting="0" w:inkAnnotation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A7"/>
    <w:rsid w:val="001B59F8"/>
    <w:rsid w:val="00387089"/>
    <w:rsid w:val="00711110"/>
    <w:rsid w:val="008107CA"/>
    <w:rsid w:val="0092042E"/>
    <w:rsid w:val="00DD19AF"/>
    <w:rsid w:val="00E221E2"/>
    <w:rsid w:val="00E549AE"/>
    <w:rsid w:val="00F73DA7"/>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6833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suppressAutoHyphens/>
      <w:spacing w:after="160" w:line="252" w:lineRule="auto"/>
    </w:pPr>
  </w:style>
  <w:style w:type="paragraph" w:styleId="Titolo1">
    <w:name w:val="heading 1"/>
    <w:basedOn w:val="Normale"/>
    <w:next w:val="Normale"/>
    <w:qFormat/>
    <w:pPr>
      <w:keepNext/>
      <w:keepLines/>
      <w:spacing w:before="360"/>
      <w:outlineLvl w:val="0"/>
    </w:pPr>
  </w:style>
  <w:style w:type="paragraph" w:styleId="Titolo2">
    <w:name w:val="heading 2"/>
    <w:basedOn w:val="Normale"/>
    <w:next w:val="Normale"/>
    <w:qFormat/>
    <w:pPr>
      <w:keepNext/>
      <w:keepLines/>
      <w:numPr>
        <w:ilvl w:val="1"/>
        <w:numId w:val="1"/>
      </w:numPr>
      <w:spacing w:before="360" w:after="0"/>
      <w:outlineLvl w:val="1"/>
    </w:pPr>
  </w:style>
  <w:style w:type="paragraph" w:styleId="Titolo3">
    <w:name w:val="heading 3"/>
    <w:basedOn w:val="Normale"/>
    <w:next w:val="Normale"/>
    <w:qFormat/>
    <w:pPr>
      <w:keepNext/>
      <w:keepLines/>
      <w:numPr>
        <w:ilvl w:val="2"/>
        <w:numId w:val="1"/>
      </w:numPr>
      <w:spacing w:before="200" w:after="0"/>
      <w:outlineLvl w:val="2"/>
    </w:pPr>
  </w:style>
  <w:style w:type="paragraph" w:styleId="Titolo4">
    <w:name w:val="heading 4"/>
    <w:basedOn w:val="Normale"/>
    <w:next w:val="Normale"/>
    <w:qFormat/>
    <w:pPr>
      <w:keepNext/>
      <w:keepLines/>
      <w:numPr>
        <w:ilvl w:val="3"/>
        <w:numId w:val="1"/>
      </w:numPr>
      <w:spacing w:before="200" w:after="0"/>
      <w:outlineLvl w:val="3"/>
    </w:pPr>
  </w:style>
  <w:style w:type="paragraph" w:styleId="Titolo5">
    <w:name w:val="heading 5"/>
    <w:basedOn w:val="Normale"/>
    <w:next w:val="Normale"/>
    <w:qFormat/>
    <w:pPr>
      <w:keepNext/>
      <w:keepLines/>
      <w:numPr>
        <w:ilvl w:val="4"/>
        <w:numId w:val="1"/>
      </w:numPr>
      <w:spacing w:before="200" w:after="0"/>
      <w:outlineLvl w:val="4"/>
    </w:pPr>
  </w:style>
  <w:style w:type="paragraph" w:styleId="Titolo6">
    <w:name w:val="heading 6"/>
    <w:basedOn w:val="Normale"/>
    <w:next w:val="Normale"/>
    <w:qFormat/>
    <w:pPr>
      <w:keepNext/>
      <w:keepLines/>
      <w:numPr>
        <w:ilvl w:val="5"/>
        <w:numId w:val="1"/>
      </w:numPr>
      <w:spacing w:before="200" w:after="0"/>
      <w:outlineLvl w:val="5"/>
    </w:pPr>
  </w:style>
  <w:style w:type="paragraph" w:styleId="Titolo7">
    <w:name w:val="heading 7"/>
    <w:basedOn w:val="Normale"/>
    <w:next w:val="Normale"/>
    <w:qFormat/>
    <w:pPr>
      <w:keepNext/>
      <w:keepLines/>
      <w:numPr>
        <w:ilvl w:val="6"/>
        <w:numId w:val="1"/>
      </w:numPr>
      <w:spacing w:before="200" w:after="0"/>
      <w:outlineLvl w:val="6"/>
    </w:pPr>
  </w:style>
  <w:style w:type="paragraph" w:styleId="Titolo8">
    <w:name w:val="heading 8"/>
    <w:basedOn w:val="Normale"/>
    <w:next w:val="Normale"/>
    <w:qFormat/>
    <w:pPr>
      <w:keepNext/>
      <w:keepLines/>
      <w:numPr>
        <w:ilvl w:val="7"/>
        <w:numId w:val="1"/>
      </w:numPr>
      <w:spacing w:before="200" w:after="0"/>
      <w:outlineLvl w:val="7"/>
    </w:pPr>
  </w:style>
  <w:style w:type="paragraph" w:styleId="Titolo9">
    <w:name w:val="heading 9"/>
    <w:basedOn w:val="Normale"/>
    <w:next w:val="Normale"/>
    <w:qFormat/>
    <w:pPr>
      <w:keepNext/>
      <w:keepLines/>
      <w:numPr>
        <w:ilvl w:val="8"/>
        <w:numId w:val="1"/>
      </w:numPr>
      <w:spacing w:before="200" w:after="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OpenSymbol" w:hAnsi="OpenSymbol"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Carpredefinitoparagrafo1">
    <w:name w:val="Car. predefinito paragrafo1"/>
  </w:style>
  <w:style w:type="character" w:customStyle="1" w:styleId="TitoloCarattere">
    <w:name w:val="Titolo Carattere"/>
  </w:style>
  <w:style w:type="character" w:customStyle="1" w:styleId="SottotitoloCarattere">
    <w:name w:val="Sottotitolo Carattere"/>
  </w:style>
  <w:style w:type="character" w:customStyle="1" w:styleId="Titolo1Carattere">
    <w:name w:val="Titolo 1 Carattere"/>
  </w:style>
  <w:style w:type="character" w:customStyle="1" w:styleId="Titolo2Carattere">
    <w:name w:val="Titolo 2 Carattere"/>
  </w:style>
  <w:style w:type="character" w:customStyle="1" w:styleId="Titolo3Carattere">
    <w:name w:val="Titolo 3 Carattere"/>
  </w:style>
  <w:style w:type="character" w:customStyle="1" w:styleId="Titolo4Carattere">
    <w:name w:val="Titolo 4 Carattere"/>
  </w:style>
  <w:style w:type="character" w:customStyle="1" w:styleId="Titolo5Carattere">
    <w:name w:val="Titolo 5 Carattere"/>
  </w:style>
  <w:style w:type="character" w:customStyle="1" w:styleId="Titolo6Carattere">
    <w:name w:val="Titolo 6 Carattere"/>
  </w:style>
  <w:style w:type="character" w:customStyle="1" w:styleId="Titolo7Carattere">
    <w:name w:val="Titolo 7 Carattere"/>
  </w:style>
  <w:style w:type="character" w:customStyle="1" w:styleId="Titolo8Carattere">
    <w:name w:val="Titolo 8 Carattere"/>
  </w:style>
  <w:style w:type="character" w:customStyle="1" w:styleId="Titolo9Carattere">
    <w:name w:val="Titolo 9 Carattere"/>
  </w:style>
  <w:style w:type="character" w:styleId="Enfasidelicata">
    <w:name w:val="Subtle Emphasis"/>
    <w:qFormat/>
  </w:style>
  <w:style w:type="character" w:styleId="Enfasicorsivo">
    <w:name w:val="Emphasis"/>
    <w:qFormat/>
  </w:style>
  <w:style w:type="character" w:styleId="Enfasiintensa">
    <w:name w:val="Intense Emphasis"/>
    <w:qFormat/>
  </w:style>
  <w:style w:type="character" w:styleId="Enfasigrassetto">
    <w:name w:val="Strong"/>
    <w:qFormat/>
  </w:style>
  <w:style w:type="character" w:customStyle="1" w:styleId="CitazioneCarattere">
    <w:name w:val="Citazione Carattere"/>
  </w:style>
  <w:style w:type="character" w:customStyle="1" w:styleId="CitazioneintensaCarattere">
    <w:name w:val="Citazione intensa Carattere"/>
  </w:style>
  <w:style w:type="character" w:styleId="Riferimentodelicato">
    <w:name w:val="Subtle Reference"/>
    <w:qFormat/>
  </w:style>
  <w:style w:type="character" w:styleId="Riferimentointenso">
    <w:name w:val="Intense Reference"/>
    <w:qFormat/>
  </w:style>
  <w:style w:type="character" w:styleId="Titolodellibro">
    <w:name w:val="Book Title"/>
    <w:qFormat/>
  </w:style>
  <w:style w:type="character" w:customStyle="1" w:styleId="TestonotaapidipaginaCarattere">
    <w:name w:val="Testo nota a piè di pagina Carattere"/>
  </w:style>
  <w:style w:type="character" w:customStyle="1" w:styleId="Caratteredellanota">
    <w:name w:val="Carattere della nota"/>
    <w:rPr>
      <w:vertAlign w:val="superscript"/>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estofumettoCarattere">
    <w:name w:val="Testo fumetto Carattere"/>
  </w:style>
  <w:style w:type="character" w:styleId="Collegamentoipertestuale">
    <w:name w:val="Hyperlink"/>
  </w:style>
  <w:style w:type="character" w:styleId="Collegamentovisitato">
    <w:name w:val="FollowedHyperlink"/>
  </w:style>
  <w:style w:type="character" w:customStyle="1" w:styleId="Rimandocommento1">
    <w:name w:val="Rimando commento1"/>
    <w:rPr>
      <w:sz w:val="16"/>
      <w:szCs w:val="16"/>
    </w:rPr>
  </w:style>
  <w:style w:type="character" w:customStyle="1" w:styleId="TestocommentoCarattere">
    <w:name w:val="Testo commento Carattere"/>
    <w:rPr>
      <w:sz w:val="20"/>
      <w:szCs w:val="20"/>
    </w:rPr>
  </w:style>
  <w:style w:type="character" w:customStyle="1" w:styleId="SoggettocommentoCarattere">
    <w:name w:val="Soggetto commento Carattere"/>
  </w:style>
  <w:style w:type="character" w:styleId="Rimandonotaapidipagina">
    <w:name w:val="footnote reference"/>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Caratteredinumerazione">
    <w:name w:val="Carattere di numerazione"/>
  </w:style>
  <w:style w:type="character" w:customStyle="1" w:styleId="Punti">
    <w:name w:val="Punti"/>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next w:val="Normale"/>
    <w:pPr>
      <w:spacing w:after="200" w:line="240" w:lineRule="auto"/>
    </w:pPr>
  </w:style>
  <w:style w:type="paragraph" w:customStyle="1" w:styleId="Indice">
    <w:name w:val="Indice"/>
    <w:basedOn w:val="Normale"/>
    <w:pPr>
      <w:suppressLineNumbers/>
    </w:pPr>
    <w:rPr>
      <w:rFonts w:cs="Mangal"/>
    </w:rPr>
  </w:style>
  <w:style w:type="paragraph" w:styleId="Titolo">
    <w:name w:val="Title"/>
    <w:basedOn w:val="Normale"/>
    <w:next w:val="Normale"/>
    <w:qFormat/>
    <w:pPr>
      <w:spacing w:after="0" w:line="240" w:lineRule="auto"/>
    </w:pPr>
  </w:style>
  <w:style w:type="paragraph" w:styleId="Sottotitolo">
    <w:name w:val="Subtitle"/>
    <w:basedOn w:val="Normale"/>
    <w:next w:val="Normale"/>
    <w:qFormat/>
  </w:style>
  <w:style w:type="paragraph" w:styleId="Citazione">
    <w:name w:val="Quote"/>
    <w:basedOn w:val="Normale"/>
    <w:next w:val="Normale"/>
    <w:qFormat/>
    <w:pPr>
      <w:spacing w:before="160"/>
      <w:ind w:left="720" w:right="720"/>
    </w:pPr>
  </w:style>
  <w:style w:type="paragraph" w:styleId="Citazioneintensa">
    <w:name w:val="Intense Quote"/>
    <w:basedOn w:val="Normale"/>
    <w:next w:val="Normale"/>
    <w:qFormat/>
    <w:pPr>
      <w:shd w:val="clear" w:color="auto" w:fill="F2F2F2"/>
      <w:spacing w:before="240" w:after="240"/>
      <w:ind w:left="936" w:right="936"/>
      <w:jc w:val="center"/>
    </w:pPr>
    <w:rPr>
      <w:color w:val="000000"/>
    </w:rPr>
  </w:style>
  <w:style w:type="paragraph" w:styleId="Titolosommario">
    <w:name w:val="TOC Heading"/>
    <w:basedOn w:val="Titolo1"/>
    <w:next w:val="Normale"/>
    <w:qFormat/>
  </w:style>
  <w:style w:type="paragraph" w:styleId="Nessunaspaziatura">
    <w:name w:val="No Spacing"/>
    <w:qFormat/>
    <w:pPr>
      <w:suppressAutoHyphens/>
    </w:pPr>
  </w:style>
  <w:style w:type="paragraph" w:styleId="Paragrafoelenco">
    <w:name w:val="List Paragraph"/>
    <w:basedOn w:val="Normale"/>
    <w:qFormat/>
    <w:pPr>
      <w:ind w:left="720"/>
    </w:pPr>
  </w:style>
  <w:style w:type="paragraph" w:styleId="Testonotaapidipagina">
    <w:name w:val="footnote text"/>
    <w:basedOn w:val="Normale"/>
    <w:pPr>
      <w:spacing w:after="200" w:line="276" w:lineRule="auto"/>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pPr>
      <w:spacing w:after="0" w:line="240" w:lineRule="auto"/>
    </w:pPr>
  </w:style>
  <w:style w:type="paragraph" w:customStyle="1" w:styleId="ZCom">
    <w:name w:val="Z_Com"/>
    <w:basedOn w:val="Normale"/>
    <w:next w:val="ZDGName"/>
    <w:pPr>
      <w:widowControl w:val="0"/>
      <w:autoSpaceDE w:val="0"/>
      <w:spacing w:after="0" w:line="240" w:lineRule="auto"/>
      <w:ind w:right="85"/>
      <w:jc w:val="both"/>
    </w:pPr>
  </w:style>
  <w:style w:type="paragraph" w:customStyle="1" w:styleId="ZDGName">
    <w:name w:val="Z_DGName"/>
    <w:basedOn w:val="Normale"/>
    <w:pPr>
      <w:widowControl w:val="0"/>
      <w:autoSpaceDE w:val="0"/>
      <w:spacing w:after="0" w:line="240" w:lineRule="auto"/>
      <w:ind w:right="85"/>
    </w:pPr>
  </w:style>
  <w:style w:type="paragraph" w:customStyle="1" w:styleId="Testocommento1">
    <w:name w:val="Testo commento1"/>
    <w:basedOn w:val="Normale"/>
    <w:pPr>
      <w:spacing w:line="240" w:lineRule="auto"/>
    </w:pPr>
  </w:style>
  <w:style w:type="paragraph" w:styleId="Soggettocommento">
    <w:name w:val="annotation subject"/>
    <w:basedOn w:val="Testocommento1"/>
    <w:next w:val="Testocommento1"/>
    <w:rPr>
      <w:b/>
      <w:b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Body1">
    <w:name w:val="Body 1"/>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mailto:international@conservatorio-frosinone.it"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C:\Users\vanessa\AppData\Roaming\Microsoft\Templates\Conception Rapport (vierge).dotx</Template>
  <TotalTime>0</TotalTime>
  <Pages>4</Pages>
  <Words>911</Words>
  <Characters>5199</Characters>
  <Application>Microsoft Macintosh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6098</CharactersWithSpaces>
  <SharedDoc>false</SharedDoc>
  <HLinks>
    <vt:vector size="6" baseType="variant">
      <vt:variant>
        <vt:i4>7536746</vt:i4>
      </vt:variant>
      <vt:variant>
        <vt:i4>0</vt:i4>
      </vt:variant>
      <vt:variant>
        <vt:i4>0</vt:i4>
      </vt:variant>
      <vt:variant>
        <vt:i4>5</vt:i4>
      </vt:variant>
      <vt:variant>
        <vt:lpwstr>mailto:international@conservatorio-frosinone.it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Riccardo Santoboni</cp:lastModifiedBy>
  <cp:revision>3</cp:revision>
  <cp:lastPrinted>2013-07-15T05:53:00Z</cp:lastPrinted>
  <dcterms:created xsi:type="dcterms:W3CDTF">2019-10-09T22:40:00Z</dcterms:created>
  <dcterms:modified xsi:type="dcterms:W3CDTF">2019-10-09T22:47:00Z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CONCEPTION RAPPORT (VIERGE)</vt:lpwstr>
  </property>
  <property fmtid="{D5CDD505-2E9C-101B-9397-08002B2CF9AE}" pid="3" name="_TemplateID">
    <vt:lpwstr>TC034577159991</vt:lpwstr>
  </property>
</Properties>
</file>